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307B6" w14:textId="3635DB4F" w:rsidR="002377DA" w:rsidRDefault="005A3370" w:rsidP="002377DA">
      <w:pPr>
        <w:pStyle w:val="Default"/>
      </w:pPr>
      <w:r>
        <w:rPr>
          <w:noProof/>
        </w:rPr>
        <w:drawing>
          <wp:anchor distT="0" distB="0" distL="114300" distR="114300" simplePos="0" relativeHeight="251658240" behindDoc="0" locked="0" layoutInCell="1" allowOverlap="1" wp14:anchorId="4B2B3174" wp14:editId="0902AB77">
            <wp:simplePos x="0" y="0"/>
            <wp:positionH relativeFrom="column">
              <wp:posOffset>-559435</wp:posOffset>
            </wp:positionH>
            <wp:positionV relativeFrom="paragraph">
              <wp:posOffset>-976630</wp:posOffset>
            </wp:positionV>
            <wp:extent cx="1668780" cy="603896"/>
            <wp:effectExtent l="0" t="0" r="762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668780" cy="603896"/>
                    </a:xfrm>
                    <a:prstGeom prst="rect">
                      <a:avLst/>
                    </a:prstGeom>
                  </pic:spPr>
                </pic:pic>
              </a:graphicData>
            </a:graphic>
            <wp14:sizeRelH relativeFrom="page">
              <wp14:pctWidth>0</wp14:pctWidth>
            </wp14:sizeRelH>
            <wp14:sizeRelV relativeFrom="page">
              <wp14:pctHeight>0</wp14:pctHeight>
            </wp14:sizeRelV>
          </wp:anchor>
        </w:drawing>
      </w:r>
    </w:p>
    <w:p w14:paraId="37ECEC1E" w14:textId="77777777" w:rsidR="0068114D" w:rsidRPr="0068114D" w:rsidRDefault="0068114D" w:rsidP="00C24923">
      <w:pPr>
        <w:spacing w:line="240" w:lineRule="auto"/>
        <w:rPr>
          <w:rFonts w:ascii="Arial" w:hAnsi="Arial" w:cs="Arial"/>
          <w:sz w:val="28"/>
          <w:szCs w:val="28"/>
        </w:rPr>
      </w:pPr>
      <w:r w:rsidRPr="0068114D">
        <w:rPr>
          <w:rFonts w:ascii="Arial" w:hAnsi="Arial" w:cs="Arial"/>
          <w:sz w:val="28"/>
          <w:szCs w:val="28"/>
        </w:rPr>
        <w:t>Index</w:t>
      </w:r>
    </w:p>
    <w:p w14:paraId="172B14F7" w14:textId="77777777" w:rsidR="0068114D" w:rsidRPr="00550EEC" w:rsidRDefault="0068114D" w:rsidP="00C24923">
      <w:pPr>
        <w:pStyle w:val="TOC1"/>
        <w:tabs>
          <w:tab w:val="left" w:pos="360"/>
          <w:tab w:val="right" w:pos="10456"/>
        </w:tabs>
        <w:rPr>
          <w:b w:val="0"/>
          <w:bCs w:val="0"/>
          <w:noProof/>
          <w:sz w:val="22"/>
          <w:szCs w:val="22"/>
          <w:u w:val="none"/>
          <w:lang w:val="en-ZA" w:eastAsia="en-ZA"/>
        </w:rPr>
      </w:pPr>
      <w:r w:rsidRPr="00550EEC">
        <w:rPr>
          <w:b w:val="0"/>
          <w:bCs w:val="0"/>
          <w:caps/>
          <w:sz w:val="22"/>
          <w:szCs w:val="22"/>
          <w:u w:val="none"/>
        </w:rPr>
        <w:fldChar w:fldCharType="begin"/>
      </w:r>
      <w:r w:rsidRPr="00550EEC">
        <w:rPr>
          <w:b w:val="0"/>
          <w:bCs w:val="0"/>
          <w:sz w:val="22"/>
          <w:szCs w:val="22"/>
          <w:u w:val="none"/>
        </w:rPr>
        <w:instrText xml:space="preserve"> TOC \o "1-3" \h \z \u </w:instrText>
      </w:r>
      <w:r w:rsidRPr="00550EEC">
        <w:rPr>
          <w:b w:val="0"/>
          <w:bCs w:val="0"/>
          <w:caps/>
          <w:sz w:val="22"/>
          <w:szCs w:val="22"/>
          <w:u w:val="none"/>
        </w:rPr>
        <w:fldChar w:fldCharType="separate"/>
      </w:r>
      <w:hyperlink w:anchor="_Toc485650573" w:history="1">
        <w:r w:rsidRPr="00550EEC">
          <w:rPr>
            <w:rStyle w:val="Hyperlink"/>
            <w:b w:val="0"/>
            <w:bCs w:val="0"/>
            <w:noProof/>
            <w:sz w:val="22"/>
            <w:szCs w:val="22"/>
            <w:u w:val="none"/>
            <w:lang w:val="en-ZA"/>
          </w:rPr>
          <w:t>1</w:t>
        </w:r>
        <w:r w:rsidRPr="00550EEC">
          <w:rPr>
            <w:b w:val="0"/>
            <w:bCs w:val="0"/>
            <w:noProof/>
            <w:sz w:val="22"/>
            <w:szCs w:val="22"/>
            <w:u w:val="none"/>
            <w:lang w:val="en-ZA" w:eastAsia="en-ZA"/>
          </w:rPr>
          <w:tab/>
        </w:r>
        <w:r w:rsidRPr="00550EEC">
          <w:rPr>
            <w:rStyle w:val="Hyperlink"/>
            <w:b w:val="0"/>
            <w:bCs w:val="0"/>
            <w:noProof/>
            <w:sz w:val="22"/>
            <w:szCs w:val="22"/>
            <w:u w:val="none"/>
            <w:lang w:val="en-ZA"/>
          </w:rPr>
          <w:t>Objectives</w:t>
        </w:r>
        <w:r w:rsidRPr="00550EEC">
          <w:rPr>
            <w:b w:val="0"/>
            <w:bCs w:val="0"/>
            <w:noProof/>
            <w:webHidden/>
            <w:sz w:val="22"/>
            <w:szCs w:val="22"/>
            <w:u w:val="none"/>
          </w:rPr>
          <w:tab/>
        </w:r>
        <w:r w:rsidRPr="00550EEC">
          <w:rPr>
            <w:b w:val="0"/>
            <w:bCs w:val="0"/>
            <w:noProof/>
            <w:webHidden/>
            <w:sz w:val="22"/>
            <w:szCs w:val="22"/>
            <w:u w:val="none"/>
          </w:rPr>
          <w:fldChar w:fldCharType="begin"/>
        </w:r>
        <w:r w:rsidRPr="00550EEC">
          <w:rPr>
            <w:b w:val="0"/>
            <w:bCs w:val="0"/>
            <w:noProof/>
            <w:webHidden/>
            <w:sz w:val="22"/>
            <w:szCs w:val="22"/>
            <w:u w:val="none"/>
          </w:rPr>
          <w:instrText xml:space="preserve"> PAGEREF _Toc485650573 \h </w:instrText>
        </w:r>
        <w:r w:rsidRPr="00550EEC">
          <w:rPr>
            <w:b w:val="0"/>
            <w:bCs w:val="0"/>
            <w:noProof/>
            <w:webHidden/>
            <w:sz w:val="22"/>
            <w:szCs w:val="22"/>
            <w:u w:val="none"/>
          </w:rPr>
        </w:r>
        <w:r w:rsidRPr="00550EEC">
          <w:rPr>
            <w:b w:val="0"/>
            <w:bCs w:val="0"/>
            <w:noProof/>
            <w:webHidden/>
            <w:sz w:val="22"/>
            <w:szCs w:val="22"/>
            <w:u w:val="none"/>
          </w:rPr>
          <w:fldChar w:fldCharType="separate"/>
        </w:r>
        <w:r w:rsidRPr="00550EEC">
          <w:rPr>
            <w:b w:val="0"/>
            <w:bCs w:val="0"/>
            <w:noProof/>
            <w:webHidden/>
            <w:sz w:val="22"/>
            <w:szCs w:val="22"/>
            <w:u w:val="none"/>
          </w:rPr>
          <w:t>- 2 -</w:t>
        </w:r>
        <w:r w:rsidRPr="00550EEC">
          <w:rPr>
            <w:b w:val="0"/>
            <w:bCs w:val="0"/>
            <w:noProof/>
            <w:webHidden/>
            <w:sz w:val="22"/>
            <w:szCs w:val="22"/>
            <w:u w:val="none"/>
          </w:rPr>
          <w:fldChar w:fldCharType="end"/>
        </w:r>
      </w:hyperlink>
    </w:p>
    <w:p w14:paraId="6AD007F1" w14:textId="77777777" w:rsidR="0068114D" w:rsidRPr="00550EEC" w:rsidRDefault="0068114D" w:rsidP="00C24923">
      <w:pPr>
        <w:pStyle w:val="TOC1"/>
        <w:tabs>
          <w:tab w:val="left" w:pos="360"/>
          <w:tab w:val="right" w:pos="10456"/>
        </w:tabs>
        <w:rPr>
          <w:b w:val="0"/>
          <w:bCs w:val="0"/>
          <w:noProof/>
          <w:sz w:val="22"/>
          <w:szCs w:val="22"/>
          <w:u w:val="none"/>
          <w:lang w:val="en-ZA" w:eastAsia="en-ZA"/>
        </w:rPr>
      </w:pPr>
      <w:hyperlink w:anchor="_Toc485650574" w:history="1">
        <w:r w:rsidRPr="00550EEC">
          <w:rPr>
            <w:rStyle w:val="Hyperlink"/>
            <w:b w:val="0"/>
            <w:bCs w:val="0"/>
            <w:noProof/>
            <w:sz w:val="22"/>
            <w:szCs w:val="22"/>
            <w:u w:val="none"/>
          </w:rPr>
          <w:t>2</w:t>
        </w:r>
        <w:r w:rsidRPr="00550EEC">
          <w:rPr>
            <w:b w:val="0"/>
            <w:bCs w:val="0"/>
            <w:noProof/>
            <w:sz w:val="22"/>
            <w:szCs w:val="22"/>
            <w:u w:val="none"/>
            <w:lang w:val="en-ZA" w:eastAsia="en-ZA"/>
          </w:rPr>
          <w:tab/>
        </w:r>
        <w:r w:rsidRPr="00550EEC">
          <w:rPr>
            <w:rStyle w:val="Hyperlink"/>
            <w:b w:val="0"/>
            <w:bCs w:val="0"/>
            <w:noProof/>
            <w:sz w:val="22"/>
            <w:szCs w:val="22"/>
            <w:u w:val="none"/>
          </w:rPr>
          <w:t>Scope</w:t>
        </w:r>
        <w:r w:rsidRPr="00550EEC">
          <w:rPr>
            <w:b w:val="0"/>
            <w:bCs w:val="0"/>
            <w:noProof/>
            <w:webHidden/>
            <w:sz w:val="22"/>
            <w:szCs w:val="22"/>
            <w:u w:val="none"/>
          </w:rPr>
          <w:tab/>
        </w:r>
        <w:r w:rsidRPr="00550EEC">
          <w:rPr>
            <w:b w:val="0"/>
            <w:bCs w:val="0"/>
            <w:noProof/>
            <w:webHidden/>
            <w:sz w:val="22"/>
            <w:szCs w:val="22"/>
            <w:u w:val="none"/>
          </w:rPr>
          <w:fldChar w:fldCharType="begin"/>
        </w:r>
        <w:r w:rsidRPr="00550EEC">
          <w:rPr>
            <w:b w:val="0"/>
            <w:bCs w:val="0"/>
            <w:noProof/>
            <w:webHidden/>
            <w:sz w:val="22"/>
            <w:szCs w:val="22"/>
            <w:u w:val="none"/>
          </w:rPr>
          <w:instrText xml:space="preserve"> PAGEREF _Toc485650574 \h </w:instrText>
        </w:r>
        <w:r w:rsidRPr="00550EEC">
          <w:rPr>
            <w:b w:val="0"/>
            <w:bCs w:val="0"/>
            <w:noProof/>
            <w:webHidden/>
            <w:sz w:val="22"/>
            <w:szCs w:val="22"/>
            <w:u w:val="none"/>
          </w:rPr>
        </w:r>
        <w:r w:rsidRPr="00550EEC">
          <w:rPr>
            <w:b w:val="0"/>
            <w:bCs w:val="0"/>
            <w:noProof/>
            <w:webHidden/>
            <w:sz w:val="22"/>
            <w:szCs w:val="22"/>
            <w:u w:val="none"/>
          </w:rPr>
          <w:fldChar w:fldCharType="separate"/>
        </w:r>
        <w:r w:rsidRPr="00550EEC">
          <w:rPr>
            <w:b w:val="0"/>
            <w:bCs w:val="0"/>
            <w:noProof/>
            <w:webHidden/>
            <w:sz w:val="22"/>
            <w:szCs w:val="22"/>
            <w:u w:val="none"/>
          </w:rPr>
          <w:t>- 2 -</w:t>
        </w:r>
        <w:r w:rsidRPr="00550EEC">
          <w:rPr>
            <w:b w:val="0"/>
            <w:bCs w:val="0"/>
            <w:noProof/>
            <w:webHidden/>
            <w:sz w:val="22"/>
            <w:szCs w:val="22"/>
            <w:u w:val="none"/>
          </w:rPr>
          <w:fldChar w:fldCharType="end"/>
        </w:r>
      </w:hyperlink>
    </w:p>
    <w:p w14:paraId="49CD9BF1" w14:textId="77777777" w:rsidR="0068114D" w:rsidRPr="00550EEC" w:rsidRDefault="0068114D" w:rsidP="00C24923">
      <w:pPr>
        <w:pStyle w:val="TOC1"/>
        <w:tabs>
          <w:tab w:val="left" w:pos="360"/>
          <w:tab w:val="right" w:pos="10456"/>
        </w:tabs>
        <w:rPr>
          <w:b w:val="0"/>
          <w:bCs w:val="0"/>
          <w:noProof/>
          <w:sz w:val="22"/>
          <w:szCs w:val="22"/>
          <w:u w:val="none"/>
          <w:lang w:val="en-ZA" w:eastAsia="en-ZA"/>
        </w:rPr>
      </w:pPr>
      <w:hyperlink w:anchor="_Toc485650590" w:history="1">
        <w:r w:rsidRPr="00550EEC">
          <w:rPr>
            <w:rStyle w:val="Hyperlink"/>
            <w:b w:val="0"/>
            <w:bCs w:val="0"/>
            <w:noProof/>
            <w:sz w:val="22"/>
            <w:szCs w:val="22"/>
            <w:u w:val="none"/>
          </w:rPr>
          <w:t>3</w:t>
        </w:r>
        <w:r w:rsidRPr="00550EEC">
          <w:rPr>
            <w:b w:val="0"/>
            <w:bCs w:val="0"/>
            <w:noProof/>
            <w:sz w:val="22"/>
            <w:szCs w:val="22"/>
            <w:u w:val="none"/>
            <w:lang w:val="en-ZA" w:eastAsia="en-ZA"/>
          </w:rPr>
          <w:tab/>
        </w:r>
        <w:r w:rsidRPr="00550EEC">
          <w:rPr>
            <w:rStyle w:val="Hyperlink"/>
            <w:b w:val="0"/>
            <w:bCs w:val="0"/>
            <w:noProof/>
            <w:sz w:val="22"/>
            <w:szCs w:val="22"/>
            <w:u w:val="none"/>
          </w:rPr>
          <w:t>Responsibility</w:t>
        </w:r>
        <w:r w:rsidRPr="00550EEC">
          <w:rPr>
            <w:b w:val="0"/>
            <w:bCs w:val="0"/>
            <w:noProof/>
            <w:webHidden/>
            <w:sz w:val="22"/>
            <w:szCs w:val="22"/>
            <w:u w:val="none"/>
          </w:rPr>
          <w:tab/>
        </w:r>
        <w:r w:rsidRPr="00550EEC">
          <w:rPr>
            <w:b w:val="0"/>
            <w:bCs w:val="0"/>
            <w:noProof/>
            <w:webHidden/>
            <w:sz w:val="22"/>
            <w:szCs w:val="22"/>
            <w:u w:val="none"/>
          </w:rPr>
          <w:fldChar w:fldCharType="begin"/>
        </w:r>
        <w:r w:rsidRPr="00550EEC">
          <w:rPr>
            <w:b w:val="0"/>
            <w:bCs w:val="0"/>
            <w:noProof/>
            <w:webHidden/>
            <w:sz w:val="22"/>
            <w:szCs w:val="22"/>
            <w:u w:val="none"/>
          </w:rPr>
          <w:instrText xml:space="preserve"> PAGEREF _Toc485650590 \h </w:instrText>
        </w:r>
        <w:r w:rsidRPr="00550EEC">
          <w:rPr>
            <w:b w:val="0"/>
            <w:bCs w:val="0"/>
            <w:noProof/>
            <w:webHidden/>
            <w:sz w:val="22"/>
            <w:szCs w:val="22"/>
            <w:u w:val="none"/>
          </w:rPr>
        </w:r>
        <w:r w:rsidRPr="00550EEC">
          <w:rPr>
            <w:b w:val="0"/>
            <w:bCs w:val="0"/>
            <w:noProof/>
            <w:webHidden/>
            <w:sz w:val="22"/>
            <w:szCs w:val="22"/>
            <w:u w:val="none"/>
          </w:rPr>
          <w:fldChar w:fldCharType="separate"/>
        </w:r>
        <w:r w:rsidRPr="00550EEC">
          <w:rPr>
            <w:b w:val="0"/>
            <w:bCs w:val="0"/>
            <w:noProof/>
            <w:webHidden/>
            <w:sz w:val="22"/>
            <w:szCs w:val="22"/>
            <w:u w:val="none"/>
          </w:rPr>
          <w:t>- 2 -</w:t>
        </w:r>
        <w:r w:rsidRPr="00550EEC">
          <w:rPr>
            <w:b w:val="0"/>
            <w:bCs w:val="0"/>
            <w:noProof/>
            <w:webHidden/>
            <w:sz w:val="22"/>
            <w:szCs w:val="22"/>
            <w:u w:val="none"/>
          </w:rPr>
          <w:fldChar w:fldCharType="end"/>
        </w:r>
      </w:hyperlink>
    </w:p>
    <w:p w14:paraId="6FE43BE6" w14:textId="77777777" w:rsidR="0068114D" w:rsidRPr="00550EEC" w:rsidRDefault="0068114D" w:rsidP="00C24923">
      <w:pPr>
        <w:pStyle w:val="TOC3"/>
        <w:tabs>
          <w:tab w:val="left" w:pos="1320"/>
          <w:tab w:val="right" w:pos="10456"/>
        </w:tabs>
        <w:spacing w:line="240" w:lineRule="auto"/>
        <w:rPr>
          <w:rFonts w:ascii="Arial" w:hAnsi="Arial" w:cs="Arial"/>
          <w:noProof/>
        </w:rPr>
      </w:pPr>
      <w:hyperlink w:anchor="_Toc485650591" w:history="1">
        <w:r w:rsidRPr="00550EEC">
          <w:rPr>
            <w:rStyle w:val="Hyperlink"/>
            <w:rFonts w:ascii="Arial" w:hAnsi="Arial" w:cs="Arial"/>
            <w:noProof/>
          </w:rPr>
          <w:t>3.1.1</w:t>
        </w:r>
        <w:r w:rsidRPr="00550EEC">
          <w:rPr>
            <w:rFonts w:ascii="Arial" w:hAnsi="Arial" w:cs="Arial"/>
            <w:noProof/>
          </w:rPr>
          <w:tab/>
        </w:r>
        <w:r w:rsidRPr="00550EEC">
          <w:rPr>
            <w:rStyle w:val="Hyperlink"/>
            <w:rFonts w:ascii="Arial" w:hAnsi="Arial" w:cs="Arial"/>
            <w:noProof/>
          </w:rPr>
          <w:t>The Site Manager:</w:t>
        </w:r>
        <w:r w:rsidRPr="00550EEC">
          <w:rPr>
            <w:rFonts w:ascii="Arial" w:hAnsi="Arial" w:cs="Arial"/>
            <w:noProof/>
            <w:webHidden/>
          </w:rPr>
          <w:tab/>
        </w:r>
        <w:r w:rsidRPr="00550EEC">
          <w:rPr>
            <w:rFonts w:ascii="Arial" w:hAnsi="Arial" w:cs="Arial"/>
            <w:noProof/>
            <w:webHidden/>
          </w:rPr>
          <w:fldChar w:fldCharType="begin"/>
        </w:r>
        <w:r w:rsidRPr="00550EEC">
          <w:rPr>
            <w:rFonts w:ascii="Arial" w:hAnsi="Arial" w:cs="Arial"/>
            <w:noProof/>
            <w:webHidden/>
          </w:rPr>
          <w:instrText xml:space="preserve"> PAGEREF _Toc485650591 \h </w:instrText>
        </w:r>
        <w:r w:rsidRPr="00550EEC">
          <w:rPr>
            <w:rFonts w:ascii="Arial" w:hAnsi="Arial" w:cs="Arial"/>
            <w:noProof/>
            <w:webHidden/>
          </w:rPr>
        </w:r>
        <w:r w:rsidRPr="00550EEC">
          <w:rPr>
            <w:rFonts w:ascii="Arial" w:hAnsi="Arial" w:cs="Arial"/>
            <w:noProof/>
            <w:webHidden/>
          </w:rPr>
          <w:fldChar w:fldCharType="separate"/>
        </w:r>
        <w:r w:rsidRPr="00550EEC">
          <w:rPr>
            <w:rFonts w:ascii="Arial" w:hAnsi="Arial" w:cs="Arial"/>
            <w:noProof/>
            <w:webHidden/>
          </w:rPr>
          <w:t>- 2 -</w:t>
        </w:r>
        <w:r w:rsidRPr="00550EEC">
          <w:rPr>
            <w:rFonts w:ascii="Arial" w:hAnsi="Arial" w:cs="Arial"/>
            <w:noProof/>
            <w:webHidden/>
          </w:rPr>
          <w:fldChar w:fldCharType="end"/>
        </w:r>
      </w:hyperlink>
    </w:p>
    <w:p w14:paraId="21DACE1C" w14:textId="77777777" w:rsidR="0068114D" w:rsidRPr="00550EEC" w:rsidRDefault="0068114D" w:rsidP="00C24923">
      <w:pPr>
        <w:pStyle w:val="TOC3"/>
        <w:tabs>
          <w:tab w:val="left" w:pos="1320"/>
          <w:tab w:val="right" w:pos="10456"/>
        </w:tabs>
        <w:spacing w:line="240" w:lineRule="auto"/>
        <w:rPr>
          <w:rFonts w:ascii="Arial" w:hAnsi="Arial" w:cs="Arial"/>
          <w:noProof/>
        </w:rPr>
      </w:pPr>
      <w:hyperlink w:anchor="_Toc485650594" w:history="1">
        <w:r w:rsidRPr="00550EEC">
          <w:rPr>
            <w:rStyle w:val="Hyperlink"/>
            <w:rFonts w:ascii="Arial" w:hAnsi="Arial" w:cs="Arial"/>
            <w:noProof/>
          </w:rPr>
          <w:t>3.1.2</w:t>
        </w:r>
        <w:r w:rsidRPr="00550EEC">
          <w:rPr>
            <w:rFonts w:ascii="Arial" w:hAnsi="Arial" w:cs="Arial"/>
            <w:noProof/>
          </w:rPr>
          <w:tab/>
        </w:r>
        <w:r w:rsidRPr="00550EEC">
          <w:rPr>
            <w:rStyle w:val="Hyperlink"/>
            <w:rFonts w:ascii="Arial" w:hAnsi="Arial" w:cs="Arial"/>
            <w:noProof/>
          </w:rPr>
          <w:t>HSE Risk Assessor will be responsible for:</w:t>
        </w:r>
        <w:r w:rsidRPr="00550EEC">
          <w:rPr>
            <w:rFonts w:ascii="Arial" w:hAnsi="Arial" w:cs="Arial"/>
            <w:noProof/>
            <w:webHidden/>
          </w:rPr>
          <w:tab/>
        </w:r>
        <w:r w:rsidRPr="00550EEC">
          <w:rPr>
            <w:rFonts w:ascii="Arial" w:hAnsi="Arial" w:cs="Arial"/>
            <w:noProof/>
            <w:webHidden/>
          </w:rPr>
          <w:fldChar w:fldCharType="begin"/>
        </w:r>
        <w:r w:rsidRPr="00550EEC">
          <w:rPr>
            <w:rFonts w:ascii="Arial" w:hAnsi="Arial" w:cs="Arial"/>
            <w:noProof/>
            <w:webHidden/>
          </w:rPr>
          <w:instrText xml:space="preserve"> PAGEREF _Toc485650594 \h </w:instrText>
        </w:r>
        <w:r w:rsidRPr="00550EEC">
          <w:rPr>
            <w:rFonts w:ascii="Arial" w:hAnsi="Arial" w:cs="Arial"/>
            <w:noProof/>
            <w:webHidden/>
          </w:rPr>
        </w:r>
        <w:r w:rsidRPr="00550EEC">
          <w:rPr>
            <w:rFonts w:ascii="Arial" w:hAnsi="Arial" w:cs="Arial"/>
            <w:noProof/>
            <w:webHidden/>
          </w:rPr>
          <w:fldChar w:fldCharType="separate"/>
        </w:r>
        <w:r w:rsidRPr="00550EEC">
          <w:rPr>
            <w:rFonts w:ascii="Arial" w:hAnsi="Arial" w:cs="Arial"/>
            <w:noProof/>
            <w:webHidden/>
          </w:rPr>
          <w:t>- 3 -</w:t>
        </w:r>
        <w:r w:rsidRPr="00550EEC">
          <w:rPr>
            <w:rFonts w:ascii="Arial" w:hAnsi="Arial" w:cs="Arial"/>
            <w:noProof/>
            <w:webHidden/>
          </w:rPr>
          <w:fldChar w:fldCharType="end"/>
        </w:r>
      </w:hyperlink>
    </w:p>
    <w:p w14:paraId="6221BCD8" w14:textId="77777777" w:rsidR="0068114D" w:rsidRPr="00550EEC" w:rsidRDefault="0068114D" w:rsidP="00C24923">
      <w:pPr>
        <w:pStyle w:val="TOC3"/>
        <w:tabs>
          <w:tab w:val="left" w:pos="1320"/>
          <w:tab w:val="right" w:pos="10456"/>
        </w:tabs>
        <w:spacing w:line="240" w:lineRule="auto"/>
        <w:rPr>
          <w:rFonts w:ascii="Arial" w:hAnsi="Arial" w:cs="Arial"/>
          <w:noProof/>
        </w:rPr>
      </w:pPr>
      <w:hyperlink w:anchor="_Toc485650599" w:history="1">
        <w:r w:rsidRPr="00550EEC">
          <w:rPr>
            <w:rStyle w:val="Hyperlink"/>
            <w:rFonts w:ascii="Arial" w:hAnsi="Arial" w:cs="Arial"/>
            <w:noProof/>
          </w:rPr>
          <w:t>3.1.3</w:t>
        </w:r>
        <w:r w:rsidRPr="00550EEC">
          <w:rPr>
            <w:rFonts w:ascii="Arial" w:hAnsi="Arial" w:cs="Arial"/>
            <w:noProof/>
          </w:rPr>
          <w:tab/>
        </w:r>
        <w:r w:rsidRPr="00550EEC">
          <w:rPr>
            <w:rStyle w:val="Hyperlink"/>
            <w:rFonts w:ascii="Arial" w:hAnsi="Arial" w:cs="Arial"/>
            <w:noProof/>
          </w:rPr>
          <w:t>Supervisors are responsible for:</w:t>
        </w:r>
        <w:r w:rsidRPr="00550EEC">
          <w:rPr>
            <w:rFonts w:ascii="Arial" w:hAnsi="Arial" w:cs="Arial"/>
            <w:noProof/>
            <w:webHidden/>
          </w:rPr>
          <w:tab/>
        </w:r>
        <w:r w:rsidRPr="00550EEC">
          <w:rPr>
            <w:rFonts w:ascii="Arial" w:hAnsi="Arial" w:cs="Arial"/>
            <w:noProof/>
            <w:webHidden/>
          </w:rPr>
          <w:fldChar w:fldCharType="begin"/>
        </w:r>
        <w:r w:rsidRPr="00550EEC">
          <w:rPr>
            <w:rFonts w:ascii="Arial" w:hAnsi="Arial" w:cs="Arial"/>
            <w:noProof/>
            <w:webHidden/>
          </w:rPr>
          <w:instrText xml:space="preserve"> PAGEREF _Toc485650599 \h </w:instrText>
        </w:r>
        <w:r w:rsidRPr="00550EEC">
          <w:rPr>
            <w:rFonts w:ascii="Arial" w:hAnsi="Arial" w:cs="Arial"/>
            <w:noProof/>
            <w:webHidden/>
          </w:rPr>
        </w:r>
        <w:r w:rsidRPr="00550EEC">
          <w:rPr>
            <w:rFonts w:ascii="Arial" w:hAnsi="Arial" w:cs="Arial"/>
            <w:noProof/>
            <w:webHidden/>
          </w:rPr>
          <w:fldChar w:fldCharType="separate"/>
        </w:r>
        <w:r w:rsidRPr="00550EEC">
          <w:rPr>
            <w:rFonts w:ascii="Arial" w:hAnsi="Arial" w:cs="Arial"/>
            <w:noProof/>
            <w:webHidden/>
          </w:rPr>
          <w:t>- 3 -</w:t>
        </w:r>
        <w:r w:rsidRPr="00550EEC">
          <w:rPr>
            <w:rFonts w:ascii="Arial" w:hAnsi="Arial" w:cs="Arial"/>
            <w:noProof/>
            <w:webHidden/>
          </w:rPr>
          <w:fldChar w:fldCharType="end"/>
        </w:r>
      </w:hyperlink>
    </w:p>
    <w:p w14:paraId="43569EE8" w14:textId="77777777" w:rsidR="0068114D" w:rsidRPr="00550EEC" w:rsidRDefault="0068114D" w:rsidP="00C24923">
      <w:pPr>
        <w:pStyle w:val="TOC3"/>
        <w:tabs>
          <w:tab w:val="left" w:pos="1320"/>
          <w:tab w:val="right" w:pos="10456"/>
        </w:tabs>
        <w:spacing w:line="240" w:lineRule="auto"/>
        <w:rPr>
          <w:rFonts w:ascii="Arial" w:hAnsi="Arial" w:cs="Arial"/>
          <w:noProof/>
        </w:rPr>
      </w:pPr>
      <w:hyperlink w:anchor="_Toc485650605" w:history="1">
        <w:r w:rsidRPr="00550EEC">
          <w:rPr>
            <w:rStyle w:val="Hyperlink"/>
            <w:rFonts w:ascii="Arial" w:hAnsi="Arial" w:cs="Arial"/>
            <w:noProof/>
          </w:rPr>
          <w:t>3.1.4</w:t>
        </w:r>
        <w:r w:rsidRPr="00550EEC">
          <w:rPr>
            <w:rFonts w:ascii="Arial" w:hAnsi="Arial" w:cs="Arial"/>
            <w:noProof/>
          </w:rPr>
          <w:tab/>
        </w:r>
        <w:r w:rsidRPr="00550EEC">
          <w:rPr>
            <w:rStyle w:val="Hyperlink"/>
            <w:rFonts w:ascii="Arial" w:hAnsi="Arial" w:cs="Arial"/>
            <w:noProof/>
          </w:rPr>
          <w:t>The CEO</w:t>
        </w:r>
        <w:r w:rsidRPr="00550EEC">
          <w:rPr>
            <w:rFonts w:ascii="Arial" w:hAnsi="Arial" w:cs="Arial"/>
            <w:noProof/>
            <w:webHidden/>
          </w:rPr>
          <w:tab/>
        </w:r>
        <w:r w:rsidRPr="00550EEC">
          <w:rPr>
            <w:rFonts w:ascii="Arial" w:hAnsi="Arial" w:cs="Arial"/>
            <w:noProof/>
            <w:webHidden/>
          </w:rPr>
          <w:fldChar w:fldCharType="begin"/>
        </w:r>
        <w:r w:rsidRPr="00550EEC">
          <w:rPr>
            <w:rFonts w:ascii="Arial" w:hAnsi="Arial" w:cs="Arial"/>
            <w:noProof/>
            <w:webHidden/>
          </w:rPr>
          <w:instrText xml:space="preserve"> PAGEREF _Toc485650605 \h </w:instrText>
        </w:r>
        <w:r w:rsidRPr="00550EEC">
          <w:rPr>
            <w:rFonts w:ascii="Arial" w:hAnsi="Arial" w:cs="Arial"/>
            <w:noProof/>
            <w:webHidden/>
          </w:rPr>
        </w:r>
        <w:r w:rsidRPr="00550EEC">
          <w:rPr>
            <w:rFonts w:ascii="Arial" w:hAnsi="Arial" w:cs="Arial"/>
            <w:noProof/>
            <w:webHidden/>
          </w:rPr>
          <w:fldChar w:fldCharType="separate"/>
        </w:r>
        <w:r w:rsidRPr="00550EEC">
          <w:rPr>
            <w:rFonts w:ascii="Arial" w:hAnsi="Arial" w:cs="Arial"/>
            <w:noProof/>
            <w:webHidden/>
          </w:rPr>
          <w:t>- 3 -</w:t>
        </w:r>
        <w:r w:rsidRPr="00550EEC">
          <w:rPr>
            <w:rFonts w:ascii="Arial" w:hAnsi="Arial" w:cs="Arial"/>
            <w:noProof/>
            <w:webHidden/>
          </w:rPr>
          <w:fldChar w:fldCharType="end"/>
        </w:r>
      </w:hyperlink>
    </w:p>
    <w:p w14:paraId="6D1B0E75" w14:textId="77777777" w:rsidR="0068114D" w:rsidRPr="00550EEC" w:rsidRDefault="0068114D" w:rsidP="00C24923">
      <w:pPr>
        <w:pStyle w:val="TOC3"/>
        <w:tabs>
          <w:tab w:val="left" w:pos="1320"/>
          <w:tab w:val="right" w:pos="10456"/>
        </w:tabs>
        <w:spacing w:line="240" w:lineRule="auto"/>
        <w:rPr>
          <w:rFonts w:ascii="Arial" w:hAnsi="Arial" w:cs="Arial"/>
          <w:noProof/>
        </w:rPr>
      </w:pPr>
      <w:hyperlink w:anchor="_Toc485650610" w:history="1">
        <w:r w:rsidRPr="00550EEC">
          <w:rPr>
            <w:rStyle w:val="Hyperlink"/>
            <w:rFonts w:ascii="Arial" w:hAnsi="Arial" w:cs="Arial"/>
            <w:noProof/>
          </w:rPr>
          <w:t>3.1.5</w:t>
        </w:r>
        <w:r w:rsidRPr="00550EEC">
          <w:rPr>
            <w:rFonts w:ascii="Arial" w:hAnsi="Arial" w:cs="Arial"/>
            <w:noProof/>
          </w:rPr>
          <w:tab/>
        </w:r>
        <w:r w:rsidRPr="00550EEC">
          <w:rPr>
            <w:rStyle w:val="Hyperlink"/>
            <w:rFonts w:ascii="Arial" w:hAnsi="Arial" w:cs="Arial"/>
            <w:noProof/>
          </w:rPr>
          <w:t>HSE Practitioner is responsible to implement and follow this procedure</w:t>
        </w:r>
        <w:r w:rsidRPr="00550EEC">
          <w:rPr>
            <w:rFonts w:ascii="Arial" w:hAnsi="Arial" w:cs="Arial"/>
            <w:noProof/>
            <w:webHidden/>
          </w:rPr>
          <w:tab/>
        </w:r>
        <w:r w:rsidRPr="00550EEC">
          <w:rPr>
            <w:rFonts w:ascii="Arial" w:hAnsi="Arial" w:cs="Arial"/>
            <w:noProof/>
            <w:webHidden/>
          </w:rPr>
          <w:fldChar w:fldCharType="begin"/>
        </w:r>
        <w:r w:rsidRPr="00550EEC">
          <w:rPr>
            <w:rFonts w:ascii="Arial" w:hAnsi="Arial" w:cs="Arial"/>
            <w:noProof/>
            <w:webHidden/>
          </w:rPr>
          <w:instrText xml:space="preserve"> PAGEREF _Toc485650610 \h </w:instrText>
        </w:r>
        <w:r w:rsidRPr="00550EEC">
          <w:rPr>
            <w:rFonts w:ascii="Arial" w:hAnsi="Arial" w:cs="Arial"/>
            <w:noProof/>
            <w:webHidden/>
          </w:rPr>
        </w:r>
        <w:r w:rsidRPr="00550EEC">
          <w:rPr>
            <w:rFonts w:ascii="Arial" w:hAnsi="Arial" w:cs="Arial"/>
            <w:noProof/>
            <w:webHidden/>
          </w:rPr>
          <w:fldChar w:fldCharType="separate"/>
        </w:r>
        <w:r w:rsidRPr="00550EEC">
          <w:rPr>
            <w:rFonts w:ascii="Arial" w:hAnsi="Arial" w:cs="Arial"/>
            <w:noProof/>
            <w:webHidden/>
          </w:rPr>
          <w:t>- 3 -</w:t>
        </w:r>
        <w:r w:rsidRPr="00550EEC">
          <w:rPr>
            <w:rFonts w:ascii="Arial" w:hAnsi="Arial" w:cs="Arial"/>
            <w:noProof/>
            <w:webHidden/>
          </w:rPr>
          <w:fldChar w:fldCharType="end"/>
        </w:r>
      </w:hyperlink>
    </w:p>
    <w:p w14:paraId="42069916" w14:textId="77777777" w:rsidR="0068114D" w:rsidRPr="00550EEC" w:rsidRDefault="0068114D" w:rsidP="00C24923">
      <w:pPr>
        <w:pStyle w:val="TOC1"/>
        <w:tabs>
          <w:tab w:val="left" w:pos="360"/>
          <w:tab w:val="right" w:pos="10456"/>
        </w:tabs>
        <w:rPr>
          <w:b w:val="0"/>
          <w:bCs w:val="0"/>
          <w:noProof/>
          <w:sz w:val="22"/>
          <w:szCs w:val="22"/>
          <w:u w:val="none"/>
          <w:lang w:val="en-ZA" w:eastAsia="en-ZA"/>
        </w:rPr>
      </w:pPr>
      <w:hyperlink w:anchor="_Toc485650611" w:history="1">
        <w:r w:rsidRPr="00550EEC">
          <w:rPr>
            <w:rStyle w:val="Hyperlink"/>
            <w:b w:val="0"/>
            <w:bCs w:val="0"/>
            <w:noProof/>
            <w:sz w:val="22"/>
            <w:szCs w:val="22"/>
            <w:u w:val="none"/>
          </w:rPr>
          <w:t>4</w:t>
        </w:r>
        <w:r w:rsidRPr="00550EEC">
          <w:rPr>
            <w:b w:val="0"/>
            <w:bCs w:val="0"/>
            <w:noProof/>
            <w:sz w:val="22"/>
            <w:szCs w:val="22"/>
            <w:u w:val="none"/>
            <w:lang w:val="en-ZA" w:eastAsia="en-ZA"/>
          </w:rPr>
          <w:tab/>
        </w:r>
        <w:r w:rsidRPr="00550EEC">
          <w:rPr>
            <w:rStyle w:val="Hyperlink"/>
            <w:b w:val="0"/>
            <w:bCs w:val="0"/>
            <w:noProof/>
            <w:sz w:val="22"/>
            <w:szCs w:val="22"/>
            <w:u w:val="none"/>
          </w:rPr>
          <w:t>References</w:t>
        </w:r>
        <w:r w:rsidRPr="00550EEC">
          <w:rPr>
            <w:b w:val="0"/>
            <w:bCs w:val="0"/>
            <w:noProof/>
            <w:webHidden/>
            <w:sz w:val="22"/>
            <w:szCs w:val="22"/>
            <w:u w:val="none"/>
          </w:rPr>
          <w:tab/>
        </w:r>
        <w:r w:rsidRPr="00550EEC">
          <w:rPr>
            <w:b w:val="0"/>
            <w:bCs w:val="0"/>
            <w:noProof/>
            <w:webHidden/>
            <w:sz w:val="22"/>
            <w:szCs w:val="22"/>
            <w:u w:val="none"/>
          </w:rPr>
          <w:fldChar w:fldCharType="begin"/>
        </w:r>
        <w:r w:rsidRPr="00550EEC">
          <w:rPr>
            <w:b w:val="0"/>
            <w:bCs w:val="0"/>
            <w:noProof/>
            <w:webHidden/>
            <w:sz w:val="22"/>
            <w:szCs w:val="22"/>
            <w:u w:val="none"/>
          </w:rPr>
          <w:instrText xml:space="preserve"> PAGEREF _Toc485650611 \h </w:instrText>
        </w:r>
        <w:r w:rsidRPr="00550EEC">
          <w:rPr>
            <w:b w:val="0"/>
            <w:bCs w:val="0"/>
            <w:noProof/>
            <w:webHidden/>
            <w:sz w:val="22"/>
            <w:szCs w:val="22"/>
            <w:u w:val="none"/>
          </w:rPr>
        </w:r>
        <w:r w:rsidRPr="00550EEC">
          <w:rPr>
            <w:b w:val="0"/>
            <w:bCs w:val="0"/>
            <w:noProof/>
            <w:webHidden/>
            <w:sz w:val="22"/>
            <w:szCs w:val="22"/>
            <w:u w:val="none"/>
          </w:rPr>
          <w:fldChar w:fldCharType="separate"/>
        </w:r>
        <w:r w:rsidRPr="00550EEC">
          <w:rPr>
            <w:b w:val="0"/>
            <w:bCs w:val="0"/>
            <w:noProof/>
            <w:webHidden/>
            <w:sz w:val="22"/>
            <w:szCs w:val="22"/>
            <w:u w:val="none"/>
          </w:rPr>
          <w:t>- 3 -</w:t>
        </w:r>
        <w:r w:rsidRPr="00550EEC">
          <w:rPr>
            <w:b w:val="0"/>
            <w:bCs w:val="0"/>
            <w:noProof/>
            <w:webHidden/>
            <w:sz w:val="22"/>
            <w:szCs w:val="22"/>
            <w:u w:val="none"/>
          </w:rPr>
          <w:fldChar w:fldCharType="end"/>
        </w:r>
      </w:hyperlink>
    </w:p>
    <w:p w14:paraId="122BC121" w14:textId="77777777" w:rsidR="0068114D" w:rsidRPr="00550EEC" w:rsidRDefault="0068114D" w:rsidP="00C24923">
      <w:pPr>
        <w:pStyle w:val="TOC1"/>
        <w:tabs>
          <w:tab w:val="left" w:pos="360"/>
          <w:tab w:val="right" w:pos="10456"/>
        </w:tabs>
        <w:rPr>
          <w:b w:val="0"/>
          <w:bCs w:val="0"/>
          <w:noProof/>
          <w:sz w:val="22"/>
          <w:szCs w:val="22"/>
          <w:u w:val="none"/>
          <w:lang w:val="en-ZA" w:eastAsia="en-ZA"/>
        </w:rPr>
      </w:pPr>
      <w:hyperlink w:anchor="_Toc485650614" w:history="1">
        <w:r w:rsidRPr="00550EEC">
          <w:rPr>
            <w:rStyle w:val="Hyperlink"/>
            <w:b w:val="0"/>
            <w:bCs w:val="0"/>
            <w:noProof/>
            <w:sz w:val="22"/>
            <w:szCs w:val="22"/>
            <w:u w:val="none"/>
          </w:rPr>
          <w:t>5</w:t>
        </w:r>
        <w:r w:rsidRPr="00550EEC">
          <w:rPr>
            <w:b w:val="0"/>
            <w:bCs w:val="0"/>
            <w:noProof/>
            <w:sz w:val="22"/>
            <w:szCs w:val="22"/>
            <w:u w:val="none"/>
            <w:lang w:val="en-ZA" w:eastAsia="en-ZA"/>
          </w:rPr>
          <w:tab/>
        </w:r>
        <w:r w:rsidRPr="00550EEC">
          <w:rPr>
            <w:rStyle w:val="Hyperlink"/>
            <w:b w:val="0"/>
            <w:bCs w:val="0"/>
            <w:noProof/>
            <w:sz w:val="22"/>
            <w:szCs w:val="22"/>
            <w:u w:val="none"/>
          </w:rPr>
          <w:t>Abbreviations and Definitions</w:t>
        </w:r>
        <w:r w:rsidRPr="00550EEC">
          <w:rPr>
            <w:b w:val="0"/>
            <w:bCs w:val="0"/>
            <w:noProof/>
            <w:webHidden/>
            <w:sz w:val="22"/>
            <w:szCs w:val="22"/>
            <w:u w:val="none"/>
          </w:rPr>
          <w:tab/>
        </w:r>
        <w:r w:rsidRPr="00550EEC">
          <w:rPr>
            <w:b w:val="0"/>
            <w:bCs w:val="0"/>
            <w:noProof/>
            <w:webHidden/>
            <w:sz w:val="22"/>
            <w:szCs w:val="22"/>
            <w:u w:val="none"/>
          </w:rPr>
          <w:fldChar w:fldCharType="begin"/>
        </w:r>
        <w:r w:rsidRPr="00550EEC">
          <w:rPr>
            <w:b w:val="0"/>
            <w:bCs w:val="0"/>
            <w:noProof/>
            <w:webHidden/>
            <w:sz w:val="22"/>
            <w:szCs w:val="22"/>
            <w:u w:val="none"/>
          </w:rPr>
          <w:instrText xml:space="preserve"> PAGEREF _Toc485650614 \h </w:instrText>
        </w:r>
        <w:r w:rsidRPr="00550EEC">
          <w:rPr>
            <w:b w:val="0"/>
            <w:bCs w:val="0"/>
            <w:noProof/>
            <w:webHidden/>
            <w:sz w:val="22"/>
            <w:szCs w:val="22"/>
            <w:u w:val="none"/>
          </w:rPr>
        </w:r>
        <w:r w:rsidRPr="00550EEC">
          <w:rPr>
            <w:b w:val="0"/>
            <w:bCs w:val="0"/>
            <w:noProof/>
            <w:webHidden/>
            <w:sz w:val="22"/>
            <w:szCs w:val="22"/>
            <w:u w:val="none"/>
          </w:rPr>
          <w:fldChar w:fldCharType="separate"/>
        </w:r>
        <w:r w:rsidRPr="00550EEC">
          <w:rPr>
            <w:b w:val="0"/>
            <w:bCs w:val="0"/>
            <w:noProof/>
            <w:webHidden/>
            <w:sz w:val="22"/>
            <w:szCs w:val="22"/>
            <w:u w:val="none"/>
          </w:rPr>
          <w:t>- 3 -</w:t>
        </w:r>
        <w:r w:rsidRPr="00550EEC">
          <w:rPr>
            <w:b w:val="0"/>
            <w:bCs w:val="0"/>
            <w:noProof/>
            <w:webHidden/>
            <w:sz w:val="22"/>
            <w:szCs w:val="22"/>
            <w:u w:val="none"/>
          </w:rPr>
          <w:fldChar w:fldCharType="end"/>
        </w:r>
      </w:hyperlink>
    </w:p>
    <w:p w14:paraId="339CC430" w14:textId="77777777" w:rsidR="0068114D" w:rsidRPr="00550EEC" w:rsidRDefault="0068114D" w:rsidP="00C24923">
      <w:pPr>
        <w:pStyle w:val="TOC1"/>
        <w:tabs>
          <w:tab w:val="left" w:pos="360"/>
          <w:tab w:val="right" w:pos="10456"/>
        </w:tabs>
        <w:rPr>
          <w:b w:val="0"/>
          <w:bCs w:val="0"/>
          <w:noProof/>
          <w:sz w:val="22"/>
          <w:szCs w:val="22"/>
          <w:u w:val="none"/>
          <w:lang w:val="en-ZA" w:eastAsia="en-ZA"/>
        </w:rPr>
      </w:pPr>
      <w:hyperlink w:anchor="_Toc485650629" w:history="1">
        <w:r w:rsidRPr="00550EEC">
          <w:rPr>
            <w:rStyle w:val="Hyperlink"/>
            <w:b w:val="0"/>
            <w:bCs w:val="0"/>
            <w:noProof/>
            <w:sz w:val="22"/>
            <w:szCs w:val="22"/>
            <w:u w:val="none"/>
          </w:rPr>
          <w:t>6</w:t>
        </w:r>
        <w:r w:rsidRPr="00550EEC">
          <w:rPr>
            <w:b w:val="0"/>
            <w:bCs w:val="0"/>
            <w:noProof/>
            <w:sz w:val="22"/>
            <w:szCs w:val="22"/>
            <w:u w:val="none"/>
            <w:lang w:val="en-ZA" w:eastAsia="en-ZA"/>
          </w:rPr>
          <w:tab/>
        </w:r>
        <w:r w:rsidRPr="00550EEC">
          <w:rPr>
            <w:rStyle w:val="Hyperlink"/>
            <w:b w:val="0"/>
            <w:bCs w:val="0"/>
            <w:noProof/>
            <w:sz w:val="22"/>
            <w:szCs w:val="22"/>
            <w:u w:val="none"/>
          </w:rPr>
          <w:t>Procedure</w:t>
        </w:r>
        <w:r w:rsidRPr="00550EEC">
          <w:rPr>
            <w:b w:val="0"/>
            <w:bCs w:val="0"/>
            <w:noProof/>
            <w:webHidden/>
            <w:sz w:val="22"/>
            <w:szCs w:val="22"/>
            <w:u w:val="none"/>
          </w:rPr>
          <w:tab/>
        </w:r>
        <w:r w:rsidRPr="00550EEC">
          <w:rPr>
            <w:b w:val="0"/>
            <w:bCs w:val="0"/>
            <w:noProof/>
            <w:webHidden/>
            <w:sz w:val="22"/>
            <w:szCs w:val="22"/>
            <w:u w:val="none"/>
          </w:rPr>
          <w:fldChar w:fldCharType="begin"/>
        </w:r>
        <w:r w:rsidRPr="00550EEC">
          <w:rPr>
            <w:b w:val="0"/>
            <w:bCs w:val="0"/>
            <w:noProof/>
            <w:webHidden/>
            <w:sz w:val="22"/>
            <w:szCs w:val="22"/>
            <w:u w:val="none"/>
          </w:rPr>
          <w:instrText xml:space="preserve"> PAGEREF _Toc485650629 \h </w:instrText>
        </w:r>
        <w:r w:rsidRPr="00550EEC">
          <w:rPr>
            <w:b w:val="0"/>
            <w:bCs w:val="0"/>
            <w:noProof/>
            <w:webHidden/>
            <w:sz w:val="22"/>
            <w:szCs w:val="22"/>
            <w:u w:val="none"/>
          </w:rPr>
        </w:r>
        <w:r w:rsidRPr="00550EEC">
          <w:rPr>
            <w:b w:val="0"/>
            <w:bCs w:val="0"/>
            <w:noProof/>
            <w:webHidden/>
            <w:sz w:val="22"/>
            <w:szCs w:val="22"/>
            <w:u w:val="none"/>
          </w:rPr>
          <w:fldChar w:fldCharType="separate"/>
        </w:r>
        <w:r w:rsidRPr="00550EEC">
          <w:rPr>
            <w:b w:val="0"/>
            <w:bCs w:val="0"/>
            <w:noProof/>
            <w:webHidden/>
            <w:sz w:val="22"/>
            <w:szCs w:val="22"/>
            <w:u w:val="none"/>
          </w:rPr>
          <w:t>- 4 -</w:t>
        </w:r>
        <w:r w:rsidRPr="00550EEC">
          <w:rPr>
            <w:b w:val="0"/>
            <w:bCs w:val="0"/>
            <w:noProof/>
            <w:webHidden/>
            <w:sz w:val="22"/>
            <w:szCs w:val="22"/>
            <w:u w:val="none"/>
          </w:rPr>
          <w:fldChar w:fldCharType="end"/>
        </w:r>
      </w:hyperlink>
    </w:p>
    <w:p w14:paraId="201F3DEE" w14:textId="77777777" w:rsidR="0068114D" w:rsidRPr="00550EEC" w:rsidRDefault="0068114D" w:rsidP="00C24923">
      <w:pPr>
        <w:pStyle w:val="TOC3"/>
        <w:tabs>
          <w:tab w:val="left" w:pos="1320"/>
          <w:tab w:val="right" w:pos="10456"/>
        </w:tabs>
        <w:spacing w:line="240" w:lineRule="auto"/>
        <w:rPr>
          <w:rFonts w:ascii="Arial" w:hAnsi="Arial" w:cs="Arial"/>
          <w:noProof/>
        </w:rPr>
      </w:pPr>
      <w:hyperlink w:anchor="_Toc485650630" w:history="1">
        <w:r w:rsidRPr="00550EEC">
          <w:rPr>
            <w:rStyle w:val="Hyperlink"/>
            <w:rFonts w:ascii="Arial" w:hAnsi="Arial" w:cs="Arial"/>
            <w:noProof/>
          </w:rPr>
          <w:t>6.1.1</w:t>
        </w:r>
        <w:r w:rsidRPr="00550EEC">
          <w:rPr>
            <w:rFonts w:ascii="Arial" w:hAnsi="Arial" w:cs="Arial"/>
            <w:noProof/>
          </w:rPr>
          <w:tab/>
        </w:r>
        <w:r w:rsidRPr="00550EEC">
          <w:rPr>
            <w:rStyle w:val="Hyperlink"/>
            <w:rFonts w:ascii="Arial" w:hAnsi="Arial" w:cs="Arial"/>
            <w:noProof/>
          </w:rPr>
          <w:t>Identification of HSE Risk Categories</w:t>
        </w:r>
        <w:r w:rsidRPr="00550EEC">
          <w:rPr>
            <w:rFonts w:ascii="Arial" w:hAnsi="Arial" w:cs="Arial"/>
            <w:noProof/>
            <w:webHidden/>
          </w:rPr>
          <w:tab/>
        </w:r>
        <w:r w:rsidRPr="00550EEC">
          <w:rPr>
            <w:rFonts w:ascii="Arial" w:hAnsi="Arial" w:cs="Arial"/>
            <w:noProof/>
            <w:webHidden/>
          </w:rPr>
          <w:fldChar w:fldCharType="begin"/>
        </w:r>
        <w:r w:rsidRPr="00550EEC">
          <w:rPr>
            <w:rFonts w:ascii="Arial" w:hAnsi="Arial" w:cs="Arial"/>
            <w:noProof/>
            <w:webHidden/>
          </w:rPr>
          <w:instrText xml:space="preserve"> PAGEREF _Toc485650630 \h </w:instrText>
        </w:r>
        <w:r w:rsidRPr="00550EEC">
          <w:rPr>
            <w:rFonts w:ascii="Arial" w:hAnsi="Arial" w:cs="Arial"/>
            <w:noProof/>
            <w:webHidden/>
          </w:rPr>
        </w:r>
        <w:r w:rsidRPr="00550EEC">
          <w:rPr>
            <w:rFonts w:ascii="Arial" w:hAnsi="Arial" w:cs="Arial"/>
            <w:noProof/>
            <w:webHidden/>
          </w:rPr>
          <w:fldChar w:fldCharType="separate"/>
        </w:r>
        <w:r w:rsidRPr="00550EEC">
          <w:rPr>
            <w:rFonts w:ascii="Arial" w:hAnsi="Arial" w:cs="Arial"/>
            <w:noProof/>
            <w:webHidden/>
          </w:rPr>
          <w:t>- 4 -</w:t>
        </w:r>
        <w:r w:rsidRPr="00550EEC">
          <w:rPr>
            <w:rFonts w:ascii="Arial" w:hAnsi="Arial" w:cs="Arial"/>
            <w:noProof/>
            <w:webHidden/>
          </w:rPr>
          <w:fldChar w:fldCharType="end"/>
        </w:r>
      </w:hyperlink>
    </w:p>
    <w:p w14:paraId="69979ACA" w14:textId="77777777" w:rsidR="0068114D" w:rsidRPr="00550EEC" w:rsidRDefault="0068114D" w:rsidP="00C24923">
      <w:pPr>
        <w:pStyle w:val="TOC3"/>
        <w:tabs>
          <w:tab w:val="left" w:pos="1320"/>
          <w:tab w:val="right" w:pos="10456"/>
        </w:tabs>
        <w:spacing w:line="240" w:lineRule="auto"/>
        <w:rPr>
          <w:rFonts w:ascii="Arial" w:hAnsi="Arial" w:cs="Arial"/>
          <w:noProof/>
        </w:rPr>
      </w:pPr>
      <w:hyperlink w:anchor="_Toc485650632" w:history="1">
        <w:r w:rsidRPr="00550EEC">
          <w:rPr>
            <w:rStyle w:val="Hyperlink"/>
            <w:rFonts w:ascii="Arial" w:hAnsi="Arial" w:cs="Arial"/>
            <w:noProof/>
          </w:rPr>
          <w:t>6.1.2</w:t>
        </w:r>
        <w:r w:rsidRPr="00550EEC">
          <w:rPr>
            <w:rFonts w:ascii="Arial" w:hAnsi="Arial" w:cs="Arial"/>
            <w:noProof/>
          </w:rPr>
          <w:tab/>
        </w:r>
        <w:r w:rsidRPr="00550EEC">
          <w:rPr>
            <w:rStyle w:val="Hyperlink"/>
            <w:rFonts w:ascii="Arial" w:hAnsi="Arial" w:cs="Arial"/>
            <w:noProof/>
          </w:rPr>
          <w:t>Use of HSE Forums</w:t>
        </w:r>
        <w:r w:rsidRPr="00550EEC">
          <w:rPr>
            <w:rFonts w:ascii="Arial" w:hAnsi="Arial" w:cs="Arial"/>
            <w:noProof/>
            <w:webHidden/>
          </w:rPr>
          <w:tab/>
        </w:r>
        <w:r w:rsidRPr="00550EEC">
          <w:rPr>
            <w:rFonts w:ascii="Arial" w:hAnsi="Arial" w:cs="Arial"/>
            <w:noProof/>
            <w:webHidden/>
          </w:rPr>
          <w:fldChar w:fldCharType="begin"/>
        </w:r>
        <w:r w:rsidRPr="00550EEC">
          <w:rPr>
            <w:rFonts w:ascii="Arial" w:hAnsi="Arial" w:cs="Arial"/>
            <w:noProof/>
            <w:webHidden/>
          </w:rPr>
          <w:instrText xml:space="preserve"> PAGEREF _Toc485650632 \h </w:instrText>
        </w:r>
        <w:r w:rsidRPr="00550EEC">
          <w:rPr>
            <w:rFonts w:ascii="Arial" w:hAnsi="Arial" w:cs="Arial"/>
            <w:noProof/>
            <w:webHidden/>
          </w:rPr>
        </w:r>
        <w:r w:rsidRPr="00550EEC">
          <w:rPr>
            <w:rFonts w:ascii="Arial" w:hAnsi="Arial" w:cs="Arial"/>
            <w:noProof/>
            <w:webHidden/>
          </w:rPr>
          <w:fldChar w:fldCharType="separate"/>
        </w:r>
        <w:r w:rsidRPr="00550EEC">
          <w:rPr>
            <w:rFonts w:ascii="Arial" w:hAnsi="Arial" w:cs="Arial"/>
            <w:noProof/>
            <w:webHidden/>
          </w:rPr>
          <w:t>- 4 -</w:t>
        </w:r>
        <w:r w:rsidRPr="00550EEC">
          <w:rPr>
            <w:rFonts w:ascii="Arial" w:hAnsi="Arial" w:cs="Arial"/>
            <w:noProof/>
            <w:webHidden/>
          </w:rPr>
          <w:fldChar w:fldCharType="end"/>
        </w:r>
      </w:hyperlink>
    </w:p>
    <w:p w14:paraId="781A3496" w14:textId="77777777" w:rsidR="0068114D" w:rsidRPr="00550EEC" w:rsidRDefault="0068114D" w:rsidP="00C24923">
      <w:pPr>
        <w:pStyle w:val="TOC3"/>
        <w:tabs>
          <w:tab w:val="left" w:pos="1320"/>
          <w:tab w:val="right" w:pos="10456"/>
        </w:tabs>
        <w:spacing w:line="240" w:lineRule="auto"/>
        <w:rPr>
          <w:rFonts w:ascii="Arial" w:hAnsi="Arial" w:cs="Arial"/>
          <w:noProof/>
        </w:rPr>
      </w:pPr>
      <w:hyperlink w:anchor="_Toc485650633" w:history="1">
        <w:r w:rsidRPr="00550EEC">
          <w:rPr>
            <w:rStyle w:val="Hyperlink"/>
            <w:rFonts w:ascii="Arial" w:hAnsi="Arial" w:cs="Arial"/>
            <w:noProof/>
          </w:rPr>
          <w:t>6.1.3</w:t>
        </w:r>
        <w:r w:rsidRPr="00550EEC">
          <w:rPr>
            <w:rFonts w:ascii="Arial" w:hAnsi="Arial" w:cs="Arial"/>
            <w:noProof/>
          </w:rPr>
          <w:tab/>
        </w:r>
        <w:r w:rsidRPr="00550EEC">
          <w:rPr>
            <w:rStyle w:val="Hyperlink"/>
            <w:rFonts w:ascii="Arial" w:hAnsi="Arial" w:cs="Arial"/>
            <w:noProof/>
          </w:rPr>
          <w:t>Baseline Risk Assessment</w:t>
        </w:r>
        <w:r w:rsidRPr="00550EEC">
          <w:rPr>
            <w:rFonts w:ascii="Arial" w:hAnsi="Arial" w:cs="Arial"/>
            <w:noProof/>
            <w:webHidden/>
          </w:rPr>
          <w:tab/>
        </w:r>
        <w:r w:rsidRPr="00550EEC">
          <w:rPr>
            <w:rFonts w:ascii="Arial" w:hAnsi="Arial" w:cs="Arial"/>
            <w:noProof/>
            <w:webHidden/>
          </w:rPr>
          <w:fldChar w:fldCharType="begin"/>
        </w:r>
        <w:r w:rsidRPr="00550EEC">
          <w:rPr>
            <w:rFonts w:ascii="Arial" w:hAnsi="Arial" w:cs="Arial"/>
            <w:noProof/>
            <w:webHidden/>
          </w:rPr>
          <w:instrText xml:space="preserve"> PAGEREF _Toc485650633 \h </w:instrText>
        </w:r>
        <w:r w:rsidRPr="00550EEC">
          <w:rPr>
            <w:rFonts w:ascii="Arial" w:hAnsi="Arial" w:cs="Arial"/>
            <w:noProof/>
            <w:webHidden/>
          </w:rPr>
        </w:r>
        <w:r w:rsidRPr="00550EEC">
          <w:rPr>
            <w:rFonts w:ascii="Arial" w:hAnsi="Arial" w:cs="Arial"/>
            <w:noProof/>
            <w:webHidden/>
          </w:rPr>
          <w:fldChar w:fldCharType="separate"/>
        </w:r>
        <w:r w:rsidRPr="00550EEC">
          <w:rPr>
            <w:rFonts w:ascii="Arial" w:hAnsi="Arial" w:cs="Arial"/>
            <w:noProof/>
            <w:webHidden/>
          </w:rPr>
          <w:t>- 5 -</w:t>
        </w:r>
        <w:r w:rsidRPr="00550EEC">
          <w:rPr>
            <w:rFonts w:ascii="Arial" w:hAnsi="Arial" w:cs="Arial"/>
            <w:noProof/>
            <w:webHidden/>
          </w:rPr>
          <w:fldChar w:fldCharType="end"/>
        </w:r>
      </w:hyperlink>
    </w:p>
    <w:p w14:paraId="20604C57" w14:textId="77777777" w:rsidR="0068114D" w:rsidRPr="00550EEC" w:rsidRDefault="0068114D" w:rsidP="00C24923">
      <w:pPr>
        <w:pStyle w:val="TOC3"/>
        <w:tabs>
          <w:tab w:val="left" w:pos="1320"/>
          <w:tab w:val="right" w:pos="10456"/>
        </w:tabs>
        <w:spacing w:line="240" w:lineRule="auto"/>
        <w:rPr>
          <w:rFonts w:ascii="Arial" w:hAnsi="Arial" w:cs="Arial"/>
          <w:noProof/>
        </w:rPr>
      </w:pPr>
      <w:hyperlink w:anchor="_Toc485650648" w:history="1">
        <w:r w:rsidRPr="00550EEC">
          <w:rPr>
            <w:rStyle w:val="Hyperlink"/>
            <w:rFonts w:ascii="Arial" w:hAnsi="Arial" w:cs="Arial"/>
            <w:noProof/>
          </w:rPr>
          <w:t>6.1.4</w:t>
        </w:r>
        <w:r w:rsidRPr="00550EEC">
          <w:rPr>
            <w:rFonts w:ascii="Arial" w:hAnsi="Arial" w:cs="Arial"/>
            <w:noProof/>
          </w:rPr>
          <w:tab/>
        </w:r>
        <w:r w:rsidRPr="00550EEC">
          <w:rPr>
            <w:rStyle w:val="Hyperlink"/>
            <w:rFonts w:ascii="Arial" w:hAnsi="Arial" w:cs="Arial"/>
            <w:noProof/>
          </w:rPr>
          <w:t>Issue Based Risk Assessment</w:t>
        </w:r>
        <w:r w:rsidRPr="00550EEC">
          <w:rPr>
            <w:rFonts w:ascii="Arial" w:hAnsi="Arial" w:cs="Arial"/>
            <w:noProof/>
            <w:webHidden/>
          </w:rPr>
          <w:tab/>
        </w:r>
        <w:r w:rsidRPr="00550EEC">
          <w:rPr>
            <w:rFonts w:ascii="Arial" w:hAnsi="Arial" w:cs="Arial"/>
            <w:noProof/>
            <w:webHidden/>
          </w:rPr>
          <w:fldChar w:fldCharType="begin"/>
        </w:r>
        <w:r w:rsidRPr="00550EEC">
          <w:rPr>
            <w:rFonts w:ascii="Arial" w:hAnsi="Arial" w:cs="Arial"/>
            <w:noProof/>
            <w:webHidden/>
          </w:rPr>
          <w:instrText xml:space="preserve"> PAGEREF _Toc485650648 \h </w:instrText>
        </w:r>
        <w:r w:rsidRPr="00550EEC">
          <w:rPr>
            <w:rFonts w:ascii="Arial" w:hAnsi="Arial" w:cs="Arial"/>
            <w:noProof/>
            <w:webHidden/>
          </w:rPr>
        </w:r>
        <w:r w:rsidRPr="00550EEC">
          <w:rPr>
            <w:rFonts w:ascii="Arial" w:hAnsi="Arial" w:cs="Arial"/>
            <w:noProof/>
            <w:webHidden/>
          </w:rPr>
          <w:fldChar w:fldCharType="separate"/>
        </w:r>
        <w:r w:rsidRPr="00550EEC">
          <w:rPr>
            <w:rFonts w:ascii="Arial" w:hAnsi="Arial" w:cs="Arial"/>
            <w:noProof/>
            <w:webHidden/>
          </w:rPr>
          <w:t>- 6 -</w:t>
        </w:r>
        <w:r w:rsidRPr="00550EEC">
          <w:rPr>
            <w:rFonts w:ascii="Arial" w:hAnsi="Arial" w:cs="Arial"/>
            <w:noProof/>
            <w:webHidden/>
          </w:rPr>
          <w:fldChar w:fldCharType="end"/>
        </w:r>
      </w:hyperlink>
    </w:p>
    <w:p w14:paraId="295D642C" w14:textId="77777777" w:rsidR="0068114D" w:rsidRPr="00550EEC" w:rsidRDefault="0068114D" w:rsidP="00C24923">
      <w:pPr>
        <w:pStyle w:val="TOC3"/>
        <w:tabs>
          <w:tab w:val="left" w:pos="1320"/>
          <w:tab w:val="right" w:pos="10456"/>
        </w:tabs>
        <w:spacing w:line="240" w:lineRule="auto"/>
        <w:rPr>
          <w:rFonts w:ascii="Arial" w:hAnsi="Arial" w:cs="Arial"/>
          <w:noProof/>
        </w:rPr>
      </w:pPr>
      <w:hyperlink w:anchor="_Toc485650671" w:history="1">
        <w:r w:rsidRPr="00550EEC">
          <w:rPr>
            <w:rStyle w:val="Hyperlink"/>
            <w:rFonts w:ascii="Arial" w:hAnsi="Arial" w:cs="Arial"/>
            <w:noProof/>
          </w:rPr>
          <w:t>6.1.5</w:t>
        </w:r>
        <w:r w:rsidRPr="00550EEC">
          <w:rPr>
            <w:rFonts w:ascii="Arial" w:hAnsi="Arial" w:cs="Arial"/>
            <w:noProof/>
          </w:rPr>
          <w:tab/>
        </w:r>
        <w:r w:rsidRPr="00550EEC">
          <w:rPr>
            <w:rStyle w:val="Hyperlink"/>
            <w:rFonts w:ascii="Arial" w:hAnsi="Arial" w:cs="Arial"/>
            <w:noProof/>
          </w:rPr>
          <w:t>Completion of the Issue Based Risk Assessment</w:t>
        </w:r>
        <w:r w:rsidRPr="00550EEC">
          <w:rPr>
            <w:rFonts w:ascii="Arial" w:hAnsi="Arial" w:cs="Arial"/>
            <w:noProof/>
            <w:webHidden/>
          </w:rPr>
          <w:tab/>
        </w:r>
        <w:r w:rsidRPr="00550EEC">
          <w:rPr>
            <w:rFonts w:ascii="Arial" w:hAnsi="Arial" w:cs="Arial"/>
            <w:noProof/>
            <w:webHidden/>
          </w:rPr>
          <w:fldChar w:fldCharType="begin"/>
        </w:r>
        <w:r w:rsidRPr="00550EEC">
          <w:rPr>
            <w:rFonts w:ascii="Arial" w:hAnsi="Arial" w:cs="Arial"/>
            <w:noProof/>
            <w:webHidden/>
          </w:rPr>
          <w:instrText xml:space="preserve"> PAGEREF _Toc485650671 \h </w:instrText>
        </w:r>
        <w:r w:rsidRPr="00550EEC">
          <w:rPr>
            <w:rFonts w:ascii="Arial" w:hAnsi="Arial" w:cs="Arial"/>
            <w:noProof/>
            <w:webHidden/>
          </w:rPr>
        </w:r>
        <w:r w:rsidRPr="00550EEC">
          <w:rPr>
            <w:rFonts w:ascii="Arial" w:hAnsi="Arial" w:cs="Arial"/>
            <w:noProof/>
            <w:webHidden/>
          </w:rPr>
          <w:fldChar w:fldCharType="separate"/>
        </w:r>
        <w:r w:rsidRPr="00550EEC">
          <w:rPr>
            <w:rFonts w:ascii="Arial" w:hAnsi="Arial" w:cs="Arial"/>
            <w:noProof/>
            <w:webHidden/>
          </w:rPr>
          <w:t>- 6 -</w:t>
        </w:r>
        <w:r w:rsidRPr="00550EEC">
          <w:rPr>
            <w:rFonts w:ascii="Arial" w:hAnsi="Arial" w:cs="Arial"/>
            <w:noProof/>
            <w:webHidden/>
          </w:rPr>
          <w:fldChar w:fldCharType="end"/>
        </w:r>
      </w:hyperlink>
    </w:p>
    <w:p w14:paraId="7ED8B928" w14:textId="77777777" w:rsidR="0068114D" w:rsidRPr="00550EEC" w:rsidRDefault="0068114D" w:rsidP="00C24923">
      <w:pPr>
        <w:pStyle w:val="TOC3"/>
        <w:tabs>
          <w:tab w:val="left" w:pos="1320"/>
          <w:tab w:val="right" w:pos="10456"/>
        </w:tabs>
        <w:spacing w:line="240" w:lineRule="auto"/>
        <w:rPr>
          <w:rFonts w:ascii="Arial" w:hAnsi="Arial" w:cs="Arial"/>
          <w:noProof/>
        </w:rPr>
      </w:pPr>
      <w:hyperlink w:anchor="_Toc485650706" w:history="1">
        <w:r w:rsidRPr="00550EEC">
          <w:rPr>
            <w:rStyle w:val="Hyperlink"/>
            <w:rFonts w:ascii="Arial" w:hAnsi="Arial" w:cs="Arial"/>
            <w:noProof/>
          </w:rPr>
          <w:t>6.1.6</w:t>
        </w:r>
        <w:r w:rsidRPr="00550EEC">
          <w:rPr>
            <w:rFonts w:ascii="Arial" w:hAnsi="Arial" w:cs="Arial"/>
            <w:noProof/>
          </w:rPr>
          <w:tab/>
        </w:r>
        <w:r w:rsidRPr="00550EEC">
          <w:rPr>
            <w:rStyle w:val="Hyperlink"/>
            <w:rFonts w:ascii="Arial" w:hAnsi="Arial" w:cs="Arial"/>
            <w:noProof/>
          </w:rPr>
          <w:t>Control of Risk Assessment Document</w:t>
        </w:r>
        <w:r w:rsidRPr="00550EEC">
          <w:rPr>
            <w:rFonts w:ascii="Arial" w:hAnsi="Arial" w:cs="Arial"/>
            <w:noProof/>
            <w:webHidden/>
          </w:rPr>
          <w:tab/>
        </w:r>
        <w:r w:rsidRPr="00550EEC">
          <w:rPr>
            <w:rFonts w:ascii="Arial" w:hAnsi="Arial" w:cs="Arial"/>
            <w:noProof/>
            <w:webHidden/>
          </w:rPr>
          <w:fldChar w:fldCharType="begin"/>
        </w:r>
        <w:r w:rsidRPr="00550EEC">
          <w:rPr>
            <w:rFonts w:ascii="Arial" w:hAnsi="Arial" w:cs="Arial"/>
            <w:noProof/>
            <w:webHidden/>
          </w:rPr>
          <w:instrText xml:space="preserve"> PAGEREF _Toc485650706 \h </w:instrText>
        </w:r>
        <w:r w:rsidRPr="00550EEC">
          <w:rPr>
            <w:rFonts w:ascii="Arial" w:hAnsi="Arial" w:cs="Arial"/>
            <w:noProof/>
            <w:webHidden/>
          </w:rPr>
        </w:r>
        <w:r w:rsidRPr="00550EEC">
          <w:rPr>
            <w:rFonts w:ascii="Arial" w:hAnsi="Arial" w:cs="Arial"/>
            <w:noProof/>
            <w:webHidden/>
          </w:rPr>
          <w:fldChar w:fldCharType="separate"/>
        </w:r>
        <w:r w:rsidRPr="00550EEC">
          <w:rPr>
            <w:rFonts w:ascii="Arial" w:hAnsi="Arial" w:cs="Arial"/>
            <w:noProof/>
            <w:webHidden/>
          </w:rPr>
          <w:t>- 7 -</w:t>
        </w:r>
        <w:r w:rsidRPr="00550EEC">
          <w:rPr>
            <w:rFonts w:ascii="Arial" w:hAnsi="Arial" w:cs="Arial"/>
            <w:noProof/>
            <w:webHidden/>
          </w:rPr>
          <w:fldChar w:fldCharType="end"/>
        </w:r>
      </w:hyperlink>
    </w:p>
    <w:p w14:paraId="5B44372E" w14:textId="77777777" w:rsidR="0068114D" w:rsidRPr="00550EEC" w:rsidRDefault="0068114D" w:rsidP="00C24923">
      <w:pPr>
        <w:pStyle w:val="TOC3"/>
        <w:tabs>
          <w:tab w:val="left" w:pos="1320"/>
          <w:tab w:val="right" w:pos="10456"/>
        </w:tabs>
        <w:spacing w:line="240" w:lineRule="auto"/>
        <w:rPr>
          <w:rFonts w:ascii="Arial" w:hAnsi="Arial" w:cs="Arial"/>
          <w:noProof/>
        </w:rPr>
      </w:pPr>
      <w:hyperlink w:anchor="_Toc485650726" w:history="1">
        <w:r w:rsidRPr="00550EEC">
          <w:rPr>
            <w:rStyle w:val="Hyperlink"/>
            <w:rFonts w:ascii="Arial" w:hAnsi="Arial" w:cs="Arial"/>
            <w:noProof/>
          </w:rPr>
          <w:t>6.1.7</w:t>
        </w:r>
        <w:r w:rsidRPr="00550EEC">
          <w:rPr>
            <w:rFonts w:ascii="Arial" w:hAnsi="Arial" w:cs="Arial"/>
            <w:noProof/>
          </w:rPr>
          <w:tab/>
        </w:r>
        <w:r w:rsidRPr="00550EEC">
          <w:rPr>
            <w:rStyle w:val="Hyperlink"/>
            <w:rFonts w:ascii="Arial" w:hAnsi="Arial" w:cs="Arial"/>
            <w:noProof/>
          </w:rPr>
          <w:t>Risk Assessment Monitoring</w:t>
        </w:r>
        <w:r w:rsidRPr="00550EEC">
          <w:rPr>
            <w:rFonts w:ascii="Arial" w:hAnsi="Arial" w:cs="Arial"/>
            <w:noProof/>
            <w:webHidden/>
          </w:rPr>
          <w:tab/>
        </w:r>
        <w:r w:rsidRPr="00550EEC">
          <w:rPr>
            <w:rFonts w:ascii="Arial" w:hAnsi="Arial" w:cs="Arial"/>
            <w:noProof/>
            <w:webHidden/>
          </w:rPr>
          <w:fldChar w:fldCharType="begin"/>
        </w:r>
        <w:r w:rsidRPr="00550EEC">
          <w:rPr>
            <w:rFonts w:ascii="Arial" w:hAnsi="Arial" w:cs="Arial"/>
            <w:noProof/>
            <w:webHidden/>
          </w:rPr>
          <w:instrText xml:space="preserve"> PAGEREF _Toc485650726 \h </w:instrText>
        </w:r>
        <w:r w:rsidRPr="00550EEC">
          <w:rPr>
            <w:rFonts w:ascii="Arial" w:hAnsi="Arial" w:cs="Arial"/>
            <w:noProof/>
            <w:webHidden/>
          </w:rPr>
        </w:r>
        <w:r w:rsidRPr="00550EEC">
          <w:rPr>
            <w:rFonts w:ascii="Arial" w:hAnsi="Arial" w:cs="Arial"/>
            <w:noProof/>
            <w:webHidden/>
          </w:rPr>
          <w:fldChar w:fldCharType="separate"/>
        </w:r>
        <w:r w:rsidRPr="00550EEC">
          <w:rPr>
            <w:rFonts w:ascii="Arial" w:hAnsi="Arial" w:cs="Arial"/>
            <w:noProof/>
            <w:webHidden/>
          </w:rPr>
          <w:t>- 8 -</w:t>
        </w:r>
        <w:r w:rsidRPr="00550EEC">
          <w:rPr>
            <w:rFonts w:ascii="Arial" w:hAnsi="Arial" w:cs="Arial"/>
            <w:noProof/>
            <w:webHidden/>
          </w:rPr>
          <w:fldChar w:fldCharType="end"/>
        </w:r>
      </w:hyperlink>
    </w:p>
    <w:p w14:paraId="6305BF18" w14:textId="77777777" w:rsidR="0068114D" w:rsidRPr="00550EEC" w:rsidRDefault="0068114D" w:rsidP="00C24923">
      <w:pPr>
        <w:pStyle w:val="TOC3"/>
        <w:tabs>
          <w:tab w:val="left" w:pos="1320"/>
          <w:tab w:val="right" w:pos="10456"/>
        </w:tabs>
        <w:spacing w:line="240" w:lineRule="auto"/>
        <w:rPr>
          <w:rFonts w:ascii="Arial" w:hAnsi="Arial" w:cs="Arial"/>
          <w:noProof/>
        </w:rPr>
      </w:pPr>
      <w:hyperlink w:anchor="_Toc485650734" w:history="1">
        <w:r w:rsidRPr="00550EEC">
          <w:rPr>
            <w:rStyle w:val="Hyperlink"/>
            <w:rFonts w:ascii="Arial" w:hAnsi="Arial" w:cs="Arial"/>
            <w:noProof/>
          </w:rPr>
          <w:t>6.1.8</w:t>
        </w:r>
        <w:r w:rsidRPr="00550EEC">
          <w:rPr>
            <w:rFonts w:ascii="Arial" w:hAnsi="Arial" w:cs="Arial"/>
            <w:noProof/>
          </w:rPr>
          <w:tab/>
        </w:r>
        <w:r w:rsidRPr="00550EEC">
          <w:rPr>
            <w:rStyle w:val="Hyperlink"/>
            <w:rFonts w:ascii="Arial" w:hAnsi="Arial" w:cs="Arial"/>
            <w:noProof/>
          </w:rPr>
          <w:t>Risk Assessment Review</w:t>
        </w:r>
        <w:r w:rsidRPr="00550EEC">
          <w:rPr>
            <w:rFonts w:ascii="Arial" w:hAnsi="Arial" w:cs="Arial"/>
            <w:noProof/>
            <w:webHidden/>
          </w:rPr>
          <w:tab/>
        </w:r>
        <w:r w:rsidRPr="00550EEC">
          <w:rPr>
            <w:rFonts w:ascii="Arial" w:hAnsi="Arial" w:cs="Arial"/>
            <w:noProof/>
            <w:webHidden/>
          </w:rPr>
          <w:fldChar w:fldCharType="begin"/>
        </w:r>
        <w:r w:rsidRPr="00550EEC">
          <w:rPr>
            <w:rFonts w:ascii="Arial" w:hAnsi="Arial" w:cs="Arial"/>
            <w:noProof/>
            <w:webHidden/>
          </w:rPr>
          <w:instrText xml:space="preserve"> PAGEREF _Toc485650734 \h </w:instrText>
        </w:r>
        <w:r w:rsidRPr="00550EEC">
          <w:rPr>
            <w:rFonts w:ascii="Arial" w:hAnsi="Arial" w:cs="Arial"/>
            <w:noProof/>
            <w:webHidden/>
          </w:rPr>
        </w:r>
        <w:r w:rsidRPr="00550EEC">
          <w:rPr>
            <w:rFonts w:ascii="Arial" w:hAnsi="Arial" w:cs="Arial"/>
            <w:noProof/>
            <w:webHidden/>
          </w:rPr>
          <w:fldChar w:fldCharType="separate"/>
        </w:r>
        <w:r w:rsidRPr="00550EEC">
          <w:rPr>
            <w:rFonts w:ascii="Arial" w:hAnsi="Arial" w:cs="Arial"/>
            <w:noProof/>
            <w:webHidden/>
          </w:rPr>
          <w:t>- 8 -</w:t>
        </w:r>
        <w:r w:rsidRPr="00550EEC">
          <w:rPr>
            <w:rFonts w:ascii="Arial" w:hAnsi="Arial" w:cs="Arial"/>
            <w:noProof/>
            <w:webHidden/>
          </w:rPr>
          <w:fldChar w:fldCharType="end"/>
        </w:r>
      </w:hyperlink>
    </w:p>
    <w:p w14:paraId="6E80DE52" w14:textId="77777777" w:rsidR="0068114D" w:rsidRPr="00550EEC" w:rsidRDefault="0068114D" w:rsidP="00C24923">
      <w:pPr>
        <w:pStyle w:val="TOC1"/>
        <w:tabs>
          <w:tab w:val="left" w:pos="360"/>
          <w:tab w:val="right" w:pos="10456"/>
        </w:tabs>
        <w:rPr>
          <w:b w:val="0"/>
          <w:bCs w:val="0"/>
          <w:noProof/>
          <w:sz w:val="22"/>
          <w:szCs w:val="22"/>
          <w:u w:val="none"/>
          <w:lang w:val="en-ZA" w:eastAsia="en-ZA"/>
        </w:rPr>
      </w:pPr>
      <w:hyperlink w:anchor="_Toc485650741" w:history="1">
        <w:r w:rsidRPr="00550EEC">
          <w:rPr>
            <w:rStyle w:val="Hyperlink"/>
            <w:b w:val="0"/>
            <w:bCs w:val="0"/>
            <w:noProof/>
            <w:sz w:val="22"/>
            <w:szCs w:val="22"/>
            <w:u w:val="none"/>
          </w:rPr>
          <w:t>7</w:t>
        </w:r>
        <w:r w:rsidRPr="00550EEC">
          <w:rPr>
            <w:b w:val="0"/>
            <w:bCs w:val="0"/>
            <w:noProof/>
            <w:sz w:val="22"/>
            <w:szCs w:val="22"/>
            <w:u w:val="none"/>
            <w:lang w:val="en-ZA" w:eastAsia="en-ZA"/>
          </w:rPr>
          <w:tab/>
        </w:r>
        <w:r w:rsidRPr="00550EEC">
          <w:rPr>
            <w:rStyle w:val="Hyperlink"/>
            <w:b w:val="0"/>
            <w:bCs w:val="0"/>
            <w:noProof/>
            <w:sz w:val="22"/>
            <w:szCs w:val="22"/>
            <w:u w:val="none"/>
          </w:rPr>
          <w:t>Training</w:t>
        </w:r>
        <w:r w:rsidRPr="00550EEC">
          <w:rPr>
            <w:b w:val="0"/>
            <w:bCs w:val="0"/>
            <w:noProof/>
            <w:webHidden/>
            <w:sz w:val="22"/>
            <w:szCs w:val="22"/>
            <w:u w:val="none"/>
          </w:rPr>
          <w:tab/>
        </w:r>
        <w:r w:rsidRPr="00550EEC">
          <w:rPr>
            <w:b w:val="0"/>
            <w:bCs w:val="0"/>
            <w:noProof/>
            <w:webHidden/>
            <w:sz w:val="22"/>
            <w:szCs w:val="22"/>
            <w:u w:val="none"/>
          </w:rPr>
          <w:fldChar w:fldCharType="begin"/>
        </w:r>
        <w:r w:rsidRPr="00550EEC">
          <w:rPr>
            <w:b w:val="0"/>
            <w:bCs w:val="0"/>
            <w:noProof/>
            <w:webHidden/>
            <w:sz w:val="22"/>
            <w:szCs w:val="22"/>
            <w:u w:val="none"/>
          </w:rPr>
          <w:instrText xml:space="preserve"> PAGEREF _Toc485650741 \h </w:instrText>
        </w:r>
        <w:r w:rsidRPr="00550EEC">
          <w:rPr>
            <w:b w:val="0"/>
            <w:bCs w:val="0"/>
            <w:noProof/>
            <w:webHidden/>
            <w:sz w:val="22"/>
            <w:szCs w:val="22"/>
            <w:u w:val="none"/>
          </w:rPr>
        </w:r>
        <w:r w:rsidRPr="00550EEC">
          <w:rPr>
            <w:b w:val="0"/>
            <w:bCs w:val="0"/>
            <w:noProof/>
            <w:webHidden/>
            <w:sz w:val="22"/>
            <w:szCs w:val="22"/>
            <w:u w:val="none"/>
          </w:rPr>
          <w:fldChar w:fldCharType="separate"/>
        </w:r>
        <w:r w:rsidRPr="00550EEC">
          <w:rPr>
            <w:b w:val="0"/>
            <w:bCs w:val="0"/>
            <w:noProof/>
            <w:webHidden/>
            <w:sz w:val="22"/>
            <w:szCs w:val="22"/>
            <w:u w:val="none"/>
          </w:rPr>
          <w:t>- 8 -</w:t>
        </w:r>
        <w:r w:rsidRPr="00550EEC">
          <w:rPr>
            <w:b w:val="0"/>
            <w:bCs w:val="0"/>
            <w:noProof/>
            <w:webHidden/>
            <w:sz w:val="22"/>
            <w:szCs w:val="22"/>
            <w:u w:val="none"/>
          </w:rPr>
          <w:fldChar w:fldCharType="end"/>
        </w:r>
      </w:hyperlink>
    </w:p>
    <w:p w14:paraId="60DDF17D" w14:textId="77777777" w:rsidR="0068114D" w:rsidRPr="00550EEC" w:rsidRDefault="0068114D" w:rsidP="00C24923">
      <w:pPr>
        <w:pStyle w:val="TOC1"/>
        <w:tabs>
          <w:tab w:val="left" w:pos="360"/>
          <w:tab w:val="right" w:pos="10456"/>
        </w:tabs>
        <w:rPr>
          <w:b w:val="0"/>
          <w:bCs w:val="0"/>
          <w:noProof/>
          <w:sz w:val="22"/>
          <w:szCs w:val="22"/>
          <w:u w:val="none"/>
          <w:lang w:val="en-ZA" w:eastAsia="en-ZA"/>
        </w:rPr>
      </w:pPr>
      <w:hyperlink w:anchor="_Toc485650747" w:history="1">
        <w:r w:rsidRPr="00550EEC">
          <w:rPr>
            <w:rStyle w:val="Hyperlink"/>
            <w:b w:val="0"/>
            <w:bCs w:val="0"/>
            <w:noProof/>
            <w:sz w:val="22"/>
            <w:szCs w:val="22"/>
            <w:u w:val="none"/>
          </w:rPr>
          <w:t>8</w:t>
        </w:r>
        <w:r w:rsidRPr="00550EEC">
          <w:rPr>
            <w:b w:val="0"/>
            <w:bCs w:val="0"/>
            <w:noProof/>
            <w:sz w:val="22"/>
            <w:szCs w:val="22"/>
            <w:u w:val="none"/>
            <w:lang w:val="en-ZA" w:eastAsia="en-ZA"/>
          </w:rPr>
          <w:tab/>
        </w:r>
        <w:r w:rsidRPr="00550EEC">
          <w:rPr>
            <w:rStyle w:val="Hyperlink"/>
            <w:b w:val="0"/>
            <w:bCs w:val="0"/>
            <w:noProof/>
            <w:sz w:val="22"/>
            <w:szCs w:val="22"/>
            <w:u w:val="none"/>
          </w:rPr>
          <w:t>Records</w:t>
        </w:r>
        <w:r w:rsidRPr="00550EEC">
          <w:rPr>
            <w:b w:val="0"/>
            <w:bCs w:val="0"/>
            <w:noProof/>
            <w:webHidden/>
            <w:sz w:val="22"/>
            <w:szCs w:val="22"/>
            <w:u w:val="none"/>
          </w:rPr>
          <w:tab/>
        </w:r>
        <w:r w:rsidRPr="00550EEC">
          <w:rPr>
            <w:b w:val="0"/>
            <w:bCs w:val="0"/>
            <w:noProof/>
            <w:webHidden/>
            <w:sz w:val="22"/>
            <w:szCs w:val="22"/>
            <w:u w:val="none"/>
          </w:rPr>
          <w:fldChar w:fldCharType="begin"/>
        </w:r>
        <w:r w:rsidRPr="00550EEC">
          <w:rPr>
            <w:b w:val="0"/>
            <w:bCs w:val="0"/>
            <w:noProof/>
            <w:webHidden/>
            <w:sz w:val="22"/>
            <w:szCs w:val="22"/>
            <w:u w:val="none"/>
          </w:rPr>
          <w:instrText xml:space="preserve"> PAGEREF _Toc485650747 \h </w:instrText>
        </w:r>
        <w:r w:rsidRPr="00550EEC">
          <w:rPr>
            <w:b w:val="0"/>
            <w:bCs w:val="0"/>
            <w:noProof/>
            <w:webHidden/>
            <w:sz w:val="22"/>
            <w:szCs w:val="22"/>
            <w:u w:val="none"/>
          </w:rPr>
        </w:r>
        <w:r w:rsidRPr="00550EEC">
          <w:rPr>
            <w:b w:val="0"/>
            <w:bCs w:val="0"/>
            <w:noProof/>
            <w:webHidden/>
            <w:sz w:val="22"/>
            <w:szCs w:val="22"/>
            <w:u w:val="none"/>
          </w:rPr>
          <w:fldChar w:fldCharType="separate"/>
        </w:r>
        <w:r w:rsidRPr="00550EEC">
          <w:rPr>
            <w:b w:val="0"/>
            <w:bCs w:val="0"/>
            <w:noProof/>
            <w:webHidden/>
            <w:sz w:val="22"/>
            <w:szCs w:val="22"/>
            <w:u w:val="none"/>
          </w:rPr>
          <w:t>- 8 -</w:t>
        </w:r>
        <w:r w:rsidRPr="00550EEC">
          <w:rPr>
            <w:b w:val="0"/>
            <w:bCs w:val="0"/>
            <w:noProof/>
            <w:webHidden/>
            <w:sz w:val="22"/>
            <w:szCs w:val="22"/>
            <w:u w:val="none"/>
          </w:rPr>
          <w:fldChar w:fldCharType="end"/>
        </w:r>
      </w:hyperlink>
    </w:p>
    <w:p w14:paraId="3D86326F" w14:textId="77777777" w:rsidR="0068114D" w:rsidRPr="00550EEC" w:rsidRDefault="0068114D" w:rsidP="00C24923">
      <w:pPr>
        <w:pStyle w:val="TOC1"/>
        <w:tabs>
          <w:tab w:val="left" w:pos="360"/>
          <w:tab w:val="right" w:pos="10456"/>
        </w:tabs>
        <w:rPr>
          <w:b w:val="0"/>
          <w:bCs w:val="0"/>
          <w:noProof/>
          <w:sz w:val="22"/>
          <w:szCs w:val="22"/>
          <w:u w:val="none"/>
          <w:lang w:val="en-ZA" w:eastAsia="en-ZA"/>
        </w:rPr>
      </w:pPr>
      <w:hyperlink w:anchor="_Toc485650749" w:history="1">
        <w:r w:rsidRPr="00550EEC">
          <w:rPr>
            <w:rStyle w:val="Hyperlink"/>
            <w:b w:val="0"/>
            <w:bCs w:val="0"/>
            <w:noProof/>
            <w:sz w:val="22"/>
            <w:szCs w:val="22"/>
            <w:u w:val="none"/>
          </w:rPr>
          <w:t>9</w:t>
        </w:r>
        <w:r w:rsidRPr="00550EEC">
          <w:rPr>
            <w:b w:val="0"/>
            <w:bCs w:val="0"/>
            <w:noProof/>
            <w:sz w:val="22"/>
            <w:szCs w:val="22"/>
            <w:u w:val="none"/>
            <w:lang w:val="en-ZA" w:eastAsia="en-ZA"/>
          </w:rPr>
          <w:tab/>
        </w:r>
        <w:r w:rsidRPr="00550EEC">
          <w:rPr>
            <w:rStyle w:val="Hyperlink"/>
            <w:b w:val="0"/>
            <w:bCs w:val="0"/>
            <w:noProof/>
            <w:sz w:val="22"/>
            <w:szCs w:val="22"/>
            <w:u w:val="none"/>
          </w:rPr>
          <w:t>Documents</w:t>
        </w:r>
        <w:r w:rsidRPr="00550EEC">
          <w:rPr>
            <w:b w:val="0"/>
            <w:bCs w:val="0"/>
            <w:noProof/>
            <w:webHidden/>
            <w:sz w:val="22"/>
            <w:szCs w:val="22"/>
            <w:u w:val="none"/>
          </w:rPr>
          <w:tab/>
        </w:r>
        <w:r w:rsidRPr="00550EEC">
          <w:rPr>
            <w:b w:val="0"/>
            <w:bCs w:val="0"/>
            <w:noProof/>
            <w:webHidden/>
            <w:sz w:val="22"/>
            <w:szCs w:val="22"/>
            <w:u w:val="none"/>
          </w:rPr>
          <w:fldChar w:fldCharType="begin"/>
        </w:r>
        <w:r w:rsidRPr="00550EEC">
          <w:rPr>
            <w:b w:val="0"/>
            <w:bCs w:val="0"/>
            <w:noProof/>
            <w:webHidden/>
            <w:sz w:val="22"/>
            <w:szCs w:val="22"/>
            <w:u w:val="none"/>
          </w:rPr>
          <w:instrText xml:space="preserve"> PAGEREF _Toc485650749 \h </w:instrText>
        </w:r>
        <w:r w:rsidRPr="00550EEC">
          <w:rPr>
            <w:b w:val="0"/>
            <w:bCs w:val="0"/>
            <w:noProof/>
            <w:webHidden/>
            <w:sz w:val="22"/>
            <w:szCs w:val="22"/>
            <w:u w:val="none"/>
          </w:rPr>
        </w:r>
        <w:r w:rsidRPr="00550EEC">
          <w:rPr>
            <w:b w:val="0"/>
            <w:bCs w:val="0"/>
            <w:noProof/>
            <w:webHidden/>
            <w:sz w:val="22"/>
            <w:szCs w:val="22"/>
            <w:u w:val="none"/>
          </w:rPr>
          <w:fldChar w:fldCharType="separate"/>
        </w:r>
        <w:r w:rsidRPr="00550EEC">
          <w:rPr>
            <w:b w:val="0"/>
            <w:bCs w:val="0"/>
            <w:noProof/>
            <w:webHidden/>
            <w:sz w:val="22"/>
            <w:szCs w:val="22"/>
            <w:u w:val="none"/>
          </w:rPr>
          <w:t>- 8 -</w:t>
        </w:r>
        <w:r w:rsidRPr="00550EEC">
          <w:rPr>
            <w:b w:val="0"/>
            <w:bCs w:val="0"/>
            <w:noProof/>
            <w:webHidden/>
            <w:sz w:val="22"/>
            <w:szCs w:val="22"/>
            <w:u w:val="none"/>
          </w:rPr>
          <w:fldChar w:fldCharType="end"/>
        </w:r>
      </w:hyperlink>
    </w:p>
    <w:p w14:paraId="6049A6FC" w14:textId="77777777" w:rsidR="0068114D" w:rsidRPr="00550EEC" w:rsidRDefault="0068114D" w:rsidP="00C24923">
      <w:pPr>
        <w:pStyle w:val="TOC1"/>
        <w:tabs>
          <w:tab w:val="left" w:pos="660"/>
          <w:tab w:val="right" w:pos="10456"/>
        </w:tabs>
        <w:rPr>
          <w:b w:val="0"/>
          <w:bCs w:val="0"/>
          <w:noProof/>
          <w:sz w:val="22"/>
          <w:szCs w:val="22"/>
          <w:u w:val="none"/>
          <w:lang w:val="en-ZA" w:eastAsia="en-ZA"/>
        </w:rPr>
      </w:pPr>
      <w:hyperlink w:anchor="_Toc485650753" w:history="1">
        <w:r w:rsidRPr="00550EEC">
          <w:rPr>
            <w:rStyle w:val="Hyperlink"/>
            <w:b w:val="0"/>
            <w:bCs w:val="0"/>
            <w:noProof/>
            <w:sz w:val="22"/>
            <w:szCs w:val="22"/>
            <w:u w:val="none"/>
          </w:rPr>
          <w:t>10</w:t>
        </w:r>
        <w:r w:rsidRPr="00550EEC">
          <w:rPr>
            <w:b w:val="0"/>
            <w:bCs w:val="0"/>
            <w:noProof/>
            <w:sz w:val="22"/>
            <w:szCs w:val="22"/>
            <w:u w:val="none"/>
            <w:lang w:val="en-ZA" w:eastAsia="en-ZA"/>
          </w:rPr>
          <w:t xml:space="preserve">   </w:t>
        </w:r>
        <w:r w:rsidRPr="00550EEC">
          <w:rPr>
            <w:rStyle w:val="Hyperlink"/>
            <w:b w:val="0"/>
            <w:bCs w:val="0"/>
            <w:noProof/>
            <w:sz w:val="22"/>
            <w:szCs w:val="22"/>
            <w:u w:val="none"/>
          </w:rPr>
          <w:t>Revision Tracking Log</w:t>
        </w:r>
        <w:r w:rsidRPr="00550EEC">
          <w:rPr>
            <w:b w:val="0"/>
            <w:bCs w:val="0"/>
            <w:noProof/>
            <w:webHidden/>
            <w:sz w:val="22"/>
            <w:szCs w:val="22"/>
            <w:u w:val="none"/>
          </w:rPr>
          <w:tab/>
        </w:r>
        <w:r w:rsidRPr="00550EEC">
          <w:rPr>
            <w:b w:val="0"/>
            <w:bCs w:val="0"/>
            <w:noProof/>
            <w:webHidden/>
            <w:sz w:val="22"/>
            <w:szCs w:val="22"/>
            <w:u w:val="none"/>
          </w:rPr>
          <w:fldChar w:fldCharType="begin"/>
        </w:r>
        <w:r w:rsidRPr="00550EEC">
          <w:rPr>
            <w:b w:val="0"/>
            <w:bCs w:val="0"/>
            <w:noProof/>
            <w:webHidden/>
            <w:sz w:val="22"/>
            <w:szCs w:val="22"/>
            <w:u w:val="none"/>
          </w:rPr>
          <w:instrText xml:space="preserve"> PAGEREF _Toc485650753 \h </w:instrText>
        </w:r>
        <w:r w:rsidRPr="00550EEC">
          <w:rPr>
            <w:b w:val="0"/>
            <w:bCs w:val="0"/>
            <w:noProof/>
            <w:webHidden/>
            <w:sz w:val="22"/>
            <w:szCs w:val="22"/>
            <w:u w:val="none"/>
          </w:rPr>
        </w:r>
        <w:r w:rsidRPr="00550EEC">
          <w:rPr>
            <w:b w:val="0"/>
            <w:bCs w:val="0"/>
            <w:noProof/>
            <w:webHidden/>
            <w:sz w:val="22"/>
            <w:szCs w:val="22"/>
            <w:u w:val="none"/>
          </w:rPr>
          <w:fldChar w:fldCharType="separate"/>
        </w:r>
        <w:r w:rsidRPr="00550EEC">
          <w:rPr>
            <w:b w:val="0"/>
            <w:bCs w:val="0"/>
            <w:noProof/>
            <w:webHidden/>
            <w:sz w:val="22"/>
            <w:szCs w:val="22"/>
            <w:u w:val="none"/>
          </w:rPr>
          <w:t>- 9 -</w:t>
        </w:r>
        <w:r w:rsidRPr="00550EEC">
          <w:rPr>
            <w:b w:val="0"/>
            <w:bCs w:val="0"/>
            <w:noProof/>
            <w:webHidden/>
            <w:sz w:val="22"/>
            <w:szCs w:val="22"/>
            <w:u w:val="none"/>
          </w:rPr>
          <w:fldChar w:fldCharType="end"/>
        </w:r>
      </w:hyperlink>
    </w:p>
    <w:p w14:paraId="04980983" w14:textId="77777777" w:rsidR="0068114D" w:rsidRPr="00550EEC" w:rsidRDefault="0068114D" w:rsidP="00C24923">
      <w:pPr>
        <w:pStyle w:val="TOC2"/>
        <w:numPr>
          <w:ilvl w:val="0"/>
          <w:numId w:val="0"/>
        </w:numPr>
        <w:tabs>
          <w:tab w:val="left" w:pos="1545"/>
        </w:tabs>
        <w:spacing w:before="0"/>
        <w:ind w:left="360"/>
        <w:rPr>
          <w:rFonts w:ascii="Arial" w:hAnsi="Arial" w:cs="Arial"/>
          <w:b w:val="0"/>
          <w:bCs w:val="0"/>
          <w:sz w:val="22"/>
          <w:szCs w:val="22"/>
        </w:rPr>
      </w:pPr>
      <w:r w:rsidRPr="00550EEC">
        <w:rPr>
          <w:rFonts w:ascii="Arial" w:hAnsi="Arial" w:cs="Arial"/>
          <w:b w:val="0"/>
          <w:bCs w:val="0"/>
          <w:sz w:val="22"/>
          <w:szCs w:val="22"/>
        </w:rPr>
        <w:fldChar w:fldCharType="end"/>
      </w:r>
    </w:p>
    <w:p w14:paraId="57B192A6" w14:textId="77777777" w:rsidR="0068114D" w:rsidRPr="00A90B24" w:rsidRDefault="0068114D" w:rsidP="00C24923">
      <w:pPr>
        <w:pStyle w:val="ListParagraph"/>
        <w:spacing w:line="240" w:lineRule="auto"/>
        <w:rPr>
          <w:rFonts w:cs="Arial"/>
          <w:b/>
          <w:bCs/>
          <w:sz w:val="20"/>
          <w:lang w:val="en-US"/>
        </w:rPr>
      </w:pPr>
    </w:p>
    <w:p w14:paraId="5253BCA6" w14:textId="77777777" w:rsidR="0068114D" w:rsidRPr="00A90B24" w:rsidRDefault="0068114D" w:rsidP="00C24923">
      <w:pPr>
        <w:pStyle w:val="ListParagraph"/>
        <w:spacing w:line="240" w:lineRule="auto"/>
        <w:rPr>
          <w:rFonts w:cs="Arial"/>
          <w:b/>
          <w:bCs/>
          <w:sz w:val="20"/>
          <w:lang w:val="en-US"/>
        </w:rPr>
      </w:pPr>
    </w:p>
    <w:p w14:paraId="71791E0B" w14:textId="77777777" w:rsidR="0068114D" w:rsidRPr="00A90B24" w:rsidRDefault="0068114D" w:rsidP="00C24923">
      <w:pPr>
        <w:pStyle w:val="ListParagraph"/>
        <w:spacing w:line="240" w:lineRule="auto"/>
        <w:rPr>
          <w:rFonts w:cs="Arial"/>
          <w:b/>
          <w:bCs/>
          <w:sz w:val="20"/>
          <w:lang w:val="en-US"/>
        </w:rPr>
      </w:pPr>
    </w:p>
    <w:p w14:paraId="4E8281DC" w14:textId="77777777" w:rsidR="0068114D" w:rsidRPr="00C73372" w:rsidRDefault="0068114D" w:rsidP="00C24923">
      <w:pPr>
        <w:pStyle w:val="ListParagraph"/>
        <w:spacing w:line="240" w:lineRule="auto"/>
        <w:rPr>
          <w:rFonts w:cs="Arial"/>
          <w:b/>
          <w:bCs/>
          <w:sz w:val="20"/>
          <w:lang w:val="en-US"/>
        </w:rPr>
      </w:pPr>
    </w:p>
    <w:p w14:paraId="7FBCA41E" w14:textId="77777777" w:rsidR="0068114D" w:rsidRPr="00C73372" w:rsidRDefault="0068114D" w:rsidP="00C24923">
      <w:pPr>
        <w:pStyle w:val="ListParagraph"/>
        <w:spacing w:line="240" w:lineRule="auto"/>
        <w:rPr>
          <w:rFonts w:cs="Arial"/>
          <w:b/>
          <w:bCs/>
          <w:sz w:val="20"/>
          <w:lang w:val="en-US"/>
        </w:rPr>
      </w:pPr>
    </w:p>
    <w:p w14:paraId="02F112E1" w14:textId="77777777" w:rsidR="0068114D" w:rsidRPr="00C73372" w:rsidRDefault="0068114D" w:rsidP="00C24923">
      <w:pPr>
        <w:pStyle w:val="ListParagraph"/>
        <w:spacing w:line="240" w:lineRule="auto"/>
        <w:rPr>
          <w:rFonts w:cs="Arial"/>
          <w:b/>
          <w:bCs/>
          <w:sz w:val="20"/>
          <w:lang w:val="en-US"/>
        </w:rPr>
      </w:pPr>
    </w:p>
    <w:p w14:paraId="756DFE81" w14:textId="77777777" w:rsidR="0068114D" w:rsidRPr="00C73372" w:rsidRDefault="0068114D" w:rsidP="00C24923">
      <w:pPr>
        <w:pStyle w:val="ListParagraph"/>
        <w:spacing w:line="240" w:lineRule="auto"/>
        <w:rPr>
          <w:rFonts w:cs="Arial"/>
          <w:b/>
          <w:bCs/>
          <w:sz w:val="20"/>
          <w:lang w:val="en-US"/>
        </w:rPr>
      </w:pPr>
    </w:p>
    <w:p w14:paraId="17C9809F" w14:textId="77777777" w:rsidR="0068114D" w:rsidRPr="00C73372" w:rsidRDefault="0068114D" w:rsidP="00C24923">
      <w:pPr>
        <w:pStyle w:val="ListParagraph"/>
        <w:spacing w:line="240" w:lineRule="auto"/>
        <w:rPr>
          <w:rFonts w:cs="Arial"/>
          <w:b/>
          <w:bCs/>
          <w:sz w:val="20"/>
          <w:lang w:val="en-US"/>
        </w:rPr>
      </w:pPr>
    </w:p>
    <w:p w14:paraId="28581194" w14:textId="77777777" w:rsidR="0068114D" w:rsidRPr="00C73372" w:rsidRDefault="0068114D" w:rsidP="00C24923">
      <w:pPr>
        <w:pStyle w:val="ListParagraph"/>
        <w:spacing w:line="240" w:lineRule="auto"/>
        <w:rPr>
          <w:rFonts w:cs="Arial"/>
          <w:b/>
          <w:bCs/>
          <w:sz w:val="20"/>
          <w:lang w:val="en-US"/>
        </w:rPr>
      </w:pPr>
    </w:p>
    <w:p w14:paraId="55A72EFC" w14:textId="77777777" w:rsidR="0068114D" w:rsidRPr="00C73372" w:rsidRDefault="0068114D" w:rsidP="00C24923">
      <w:pPr>
        <w:pStyle w:val="ListParagraph"/>
        <w:spacing w:line="240" w:lineRule="auto"/>
        <w:rPr>
          <w:rFonts w:cs="Arial"/>
          <w:b/>
          <w:bCs/>
          <w:sz w:val="20"/>
          <w:lang w:val="en-US"/>
        </w:rPr>
      </w:pPr>
    </w:p>
    <w:p w14:paraId="09C259AF" w14:textId="77777777" w:rsidR="0068114D" w:rsidRPr="00C73372" w:rsidRDefault="0068114D" w:rsidP="00C24923">
      <w:pPr>
        <w:pStyle w:val="ListParagraph"/>
        <w:spacing w:line="240" w:lineRule="auto"/>
        <w:rPr>
          <w:rFonts w:cs="Arial"/>
          <w:b/>
          <w:bCs/>
          <w:sz w:val="20"/>
          <w:lang w:val="en-US"/>
        </w:rPr>
      </w:pPr>
    </w:p>
    <w:p w14:paraId="7FF743C5" w14:textId="77777777" w:rsidR="0068114D" w:rsidRDefault="0068114D" w:rsidP="00C24923">
      <w:pPr>
        <w:pStyle w:val="ListParagraph"/>
        <w:spacing w:line="240" w:lineRule="auto"/>
        <w:rPr>
          <w:rFonts w:cs="Arial"/>
          <w:b/>
          <w:bCs/>
          <w:sz w:val="20"/>
          <w:lang w:val="en-US"/>
        </w:rPr>
      </w:pPr>
    </w:p>
    <w:p w14:paraId="4BEFDB6B" w14:textId="3A1F6AFE" w:rsidR="0068114D" w:rsidRDefault="0068114D" w:rsidP="00C24923">
      <w:pPr>
        <w:pStyle w:val="ListParagraph"/>
        <w:spacing w:line="240" w:lineRule="auto"/>
        <w:rPr>
          <w:rFonts w:cs="Arial"/>
          <w:b/>
          <w:bCs/>
          <w:sz w:val="20"/>
          <w:lang w:val="en-US"/>
        </w:rPr>
      </w:pPr>
    </w:p>
    <w:p w14:paraId="625866DE" w14:textId="746F2F42" w:rsidR="0000052E" w:rsidRDefault="0000052E" w:rsidP="00C24923">
      <w:pPr>
        <w:pStyle w:val="ListParagraph"/>
        <w:spacing w:line="240" w:lineRule="auto"/>
        <w:rPr>
          <w:rFonts w:cs="Arial"/>
          <w:b/>
          <w:bCs/>
          <w:sz w:val="20"/>
          <w:lang w:val="en-US"/>
        </w:rPr>
      </w:pPr>
    </w:p>
    <w:p w14:paraId="6874E44B" w14:textId="77777777" w:rsidR="0000052E" w:rsidRPr="00C73372" w:rsidRDefault="0000052E" w:rsidP="00C24923">
      <w:pPr>
        <w:pStyle w:val="ListParagraph"/>
        <w:spacing w:line="240" w:lineRule="auto"/>
        <w:rPr>
          <w:rFonts w:cs="Arial"/>
          <w:b/>
          <w:bCs/>
          <w:sz w:val="20"/>
          <w:lang w:val="en-US"/>
        </w:rPr>
      </w:pPr>
    </w:p>
    <w:p w14:paraId="4BC185A4" w14:textId="77777777" w:rsidR="0068114D" w:rsidRPr="00C73372" w:rsidRDefault="0068114D" w:rsidP="00C24923">
      <w:pPr>
        <w:pStyle w:val="ListParagraph"/>
        <w:spacing w:line="240" w:lineRule="auto"/>
        <w:rPr>
          <w:rFonts w:cs="Arial"/>
          <w:b/>
          <w:bCs/>
          <w:sz w:val="20"/>
          <w:lang w:val="en-US"/>
        </w:rPr>
      </w:pPr>
    </w:p>
    <w:p w14:paraId="5A30C263" w14:textId="77777777" w:rsidR="0068114D" w:rsidRPr="00C73372" w:rsidRDefault="0068114D" w:rsidP="00C24923">
      <w:pPr>
        <w:pStyle w:val="ListParagraph"/>
        <w:spacing w:line="240" w:lineRule="auto"/>
        <w:rPr>
          <w:rFonts w:cs="Arial"/>
          <w:b/>
          <w:bCs/>
          <w:sz w:val="20"/>
          <w:lang w:val="en-US"/>
        </w:rPr>
      </w:pPr>
    </w:p>
    <w:p w14:paraId="48E9679C" w14:textId="11EF06EF" w:rsidR="0068114D" w:rsidRPr="00550EEC" w:rsidRDefault="0068114D" w:rsidP="00C24923">
      <w:pPr>
        <w:spacing w:line="240" w:lineRule="auto"/>
        <w:rPr>
          <w:rFonts w:ascii="Arial" w:hAnsi="Arial" w:cs="Arial"/>
          <w:lang w:val="en-US"/>
        </w:rPr>
      </w:pPr>
      <w:r w:rsidRPr="00550EEC">
        <w:rPr>
          <w:rFonts w:ascii="Arial" w:hAnsi="Arial" w:cs="Arial"/>
          <w:lang w:val="en-US"/>
        </w:rPr>
        <w:lastRenderedPageBreak/>
        <w:t xml:space="preserve">For </w:t>
      </w:r>
      <w:r w:rsidRPr="00550EEC">
        <w:rPr>
          <w:rFonts w:ascii="Arial" w:hAnsi="Arial" w:cs="Arial"/>
          <w:color w:val="17365D"/>
          <w:lang w:val="en-US"/>
        </w:rPr>
        <w:t xml:space="preserve">– </w:t>
      </w:r>
      <w:r w:rsidRPr="00550EEC">
        <w:rPr>
          <w:rFonts w:ascii="Arial" w:hAnsi="Arial" w:cs="Arial"/>
          <w:color w:val="17365D"/>
          <w:lang w:val="en-US"/>
        </w:rPr>
        <w:t>(Company or Project Name)</w:t>
      </w:r>
      <w:r w:rsidRPr="00550EEC">
        <w:rPr>
          <w:rFonts w:ascii="Arial" w:hAnsi="Arial" w:cs="Arial"/>
          <w:color w:val="17365D"/>
          <w:lang w:val="en-US"/>
        </w:rPr>
        <w:t xml:space="preserve">      </w:t>
      </w:r>
      <w:r w:rsidRPr="00550EEC">
        <w:rPr>
          <w:rFonts w:ascii="Arial" w:hAnsi="Arial" w:cs="Arial"/>
          <w:lang w:val="en-US"/>
        </w:rPr>
        <w:t xml:space="preserve">  </w:t>
      </w:r>
    </w:p>
    <w:p w14:paraId="422F58E2" w14:textId="77777777" w:rsidR="0068114D" w:rsidRPr="00550EEC" w:rsidRDefault="0068114D" w:rsidP="00C24923">
      <w:pPr>
        <w:pStyle w:val="Heading1"/>
        <w:rPr>
          <w:b w:val="0"/>
          <w:bCs w:val="0"/>
          <w:sz w:val="22"/>
          <w:szCs w:val="22"/>
          <w:lang w:val="en-ZA"/>
        </w:rPr>
      </w:pPr>
      <w:bookmarkStart w:id="0" w:name="_Toc485650573"/>
      <w:r w:rsidRPr="00550EEC">
        <w:rPr>
          <w:b w:val="0"/>
          <w:bCs w:val="0"/>
          <w:sz w:val="22"/>
          <w:szCs w:val="22"/>
          <w:lang w:val="en-ZA"/>
        </w:rPr>
        <w:t>Objectives</w:t>
      </w:r>
      <w:bookmarkEnd w:id="0"/>
    </w:p>
    <w:p w14:paraId="2D719E1C" w14:textId="77777777" w:rsidR="0068114D" w:rsidRPr="00550EEC" w:rsidRDefault="0068114D" w:rsidP="00C24923">
      <w:pPr>
        <w:tabs>
          <w:tab w:val="left" w:pos="720"/>
          <w:tab w:val="left" w:pos="1418"/>
          <w:tab w:val="left" w:pos="1620"/>
        </w:tabs>
        <w:spacing w:line="240" w:lineRule="auto"/>
        <w:rPr>
          <w:rFonts w:ascii="Arial" w:hAnsi="Arial" w:cs="Arial"/>
          <w:color w:val="000000"/>
        </w:rPr>
      </w:pPr>
    </w:p>
    <w:p w14:paraId="23EFF63D" w14:textId="77777777" w:rsidR="00550EEC" w:rsidRDefault="0068114D" w:rsidP="00C24923">
      <w:pPr>
        <w:tabs>
          <w:tab w:val="left" w:pos="720"/>
          <w:tab w:val="left" w:pos="1418"/>
          <w:tab w:val="left" w:pos="1620"/>
        </w:tabs>
        <w:spacing w:line="240" w:lineRule="auto"/>
        <w:rPr>
          <w:rFonts w:ascii="Arial" w:hAnsi="Arial" w:cs="Arial"/>
          <w:color w:val="000000"/>
        </w:rPr>
      </w:pPr>
      <w:r w:rsidRPr="00550EEC">
        <w:rPr>
          <w:rFonts w:ascii="Arial" w:hAnsi="Arial" w:cs="Arial"/>
          <w:color w:val="000000"/>
        </w:rPr>
        <w:t xml:space="preserve">The objective of this procedure is to ensure that all </w:t>
      </w:r>
      <w:r w:rsidRPr="00550EEC">
        <w:rPr>
          <w:rFonts w:ascii="Arial" w:hAnsi="Arial" w:cs="Arial"/>
          <w:color w:val="000000"/>
        </w:rPr>
        <w:t>(Company Name)</w:t>
      </w:r>
      <w:r w:rsidR="00550EEC" w:rsidRPr="00550EEC">
        <w:rPr>
          <w:rFonts w:ascii="Arial" w:hAnsi="Arial" w:cs="Arial"/>
          <w:color w:val="000000"/>
        </w:rPr>
        <w:t xml:space="preserve"> </w:t>
      </w:r>
      <w:r w:rsidRPr="00550EEC">
        <w:rPr>
          <w:rFonts w:ascii="Arial" w:hAnsi="Arial" w:cs="Arial"/>
          <w:color w:val="000000"/>
        </w:rPr>
        <w:t xml:space="preserve">operations on the </w:t>
      </w:r>
      <w:r w:rsidR="00550EEC" w:rsidRPr="00550EEC">
        <w:rPr>
          <w:rFonts w:ascii="Arial" w:hAnsi="Arial" w:cs="Arial"/>
          <w:color w:val="000000"/>
        </w:rPr>
        <w:t xml:space="preserve">(Site Name/Project Name) </w:t>
      </w:r>
      <w:r w:rsidRPr="00550EEC">
        <w:rPr>
          <w:rFonts w:ascii="Arial" w:hAnsi="Arial" w:cs="Arial"/>
          <w:color w:val="000000"/>
        </w:rPr>
        <w:t>identify HSE hazards and risks through a dynamic, formal and holistic process to facilitate effective risk reduction, which in turn will provide a safe, healthy work environment</w:t>
      </w:r>
      <w:r w:rsidR="00550EEC">
        <w:rPr>
          <w:rFonts w:ascii="Arial" w:hAnsi="Arial" w:cs="Arial"/>
          <w:color w:val="000000"/>
        </w:rPr>
        <w:t>.</w:t>
      </w:r>
      <w:bookmarkStart w:id="1" w:name="_Toc485650574"/>
    </w:p>
    <w:p w14:paraId="6FCD5A03" w14:textId="4AB2E7DD" w:rsidR="00550EEC" w:rsidRDefault="00FA4E59" w:rsidP="00C24923">
      <w:pPr>
        <w:tabs>
          <w:tab w:val="left" w:pos="720"/>
          <w:tab w:val="left" w:pos="1418"/>
          <w:tab w:val="left" w:pos="1620"/>
        </w:tabs>
        <w:spacing w:line="240" w:lineRule="auto"/>
        <w:rPr>
          <w:rFonts w:ascii="Arial" w:hAnsi="Arial" w:cs="Arial"/>
        </w:rPr>
      </w:pPr>
      <w:r>
        <w:rPr>
          <w:rFonts w:ascii="Arial" w:hAnsi="Arial" w:cs="Arial"/>
        </w:rPr>
        <w:tab/>
      </w:r>
      <w:r w:rsidR="0068114D" w:rsidRPr="00550EEC">
        <w:rPr>
          <w:rFonts w:ascii="Arial" w:hAnsi="Arial" w:cs="Arial"/>
        </w:rPr>
        <w:t>Scope</w:t>
      </w:r>
      <w:bookmarkStart w:id="2" w:name="_Toc485650575"/>
      <w:bookmarkEnd w:id="1"/>
    </w:p>
    <w:p w14:paraId="5529C9D9" w14:textId="77777777" w:rsidR="00550EEC" w:rsidRDefault="0068114D" w:rsidP="00C24923">
      <w:pPr>
        <w:tabs>
          <w:tab w:val="left" w:pos="720"/>
          <w:tab w:val="left" w:pos="1418"/>
          <w:tab w:val="left" w:pos="1620"/>
        </w:tabs>
        <w:spacing w:line="240" w:lineRule="auto"/>
        <w:rPr>
          <w:rFonts w:ascii="Arial" w:hAnsi="Arial" w:cs="Arial"/>
          <w:color w:val="000000"/>
        </w:rPr>
      </w:pPr>
      <w:r w:rsidRPr="00550EEC">
        <w:rPr>
          <w:rFonts w:ascii="Arial" w:hAnsi="Arial" w:cs="Arial"/>
          <w:color w:val="000000"/>
        </w:rPr>
        <w:t xml:space="preserve">This Procedure is applicable to the respective personnel and Contractors. This procedure applies to all site operations, projects, workshops and contractors that provide a service on </w:t>
      </w:r>
      <w:r w:rsidR="00550EEC" w:rsidRPr="00550EEC">
        <w:rPr>
          <w:rFonts w:ascii="Arial" w:hAnsi="Arial" w:cs="Arial"/>
          <w:color w:val="000000"/>
        </w:rPr>
        <w:t>(Site Name/Project Name)</w:t>
      </w:r>
      <w:r w:rsidRPr="00550EEC">
        <w:rPr>
          <w:rFonts w:ascii="Arial" w:hAnsi="Arial" w:cs="Arial"/>
          <w:color w:val="000000"/>
        </w:rPr>
        <w:t>. This procedure will consider the following when determining the required controls to be implemented with the risk assessment procedure:</w:t>
      </w:r>
      <w:bookmarkStart w:id="3" w:name="_Toc485650576"/>
      <w:bookmarkEnd w:id="2"/>
    </w:p>
    <w:p w14:paraId="503D313F" w14:textId="77777777" w:rsidR="00550EEC" w:rsidRPr="00550EEC" w:rsidRDefault="0068114D" w:rsidP="00C24923">
      <w:pPr>
        <w:pStyle w:val="ListParagraph"/>
        <w:numPr>
          <w:ilvl w:val="0"/>
          <w:numId w:val="24"/>
        </w:numPr>
        <w:tabs>
          <w:tab w:val="left" w:pos="720"/>
          <w:tab w:val="left" w:pos="1418"/>
          <w:tab w:val="left" w:pos="1620"/>
        </w:tabs>
        <w:spacing w:line="240" w:lineRule="auto"/>
        <w:rPr>
          <w:rFonts w:ascii="Arial" w:hAnsi="Arial" w:cs="Arial"/>
          <w:color w:val="000000"/>
        </w:rPr>
      </w:pPr>
      <w:r w:rsidRPr="00550EEC">
        <w:rPr>
          <w:rFonts w:ascii="Arial" w:hAnsi="Arial" w:cs="Arial"/>
          <w:color w:val="000000"/>
        </w:rPr>
        <w:t>Routine and none routine activities on the site</w:t>
      </w:r>
      <w:bookmarkStart w:id="4" w:name="_Toc485650577"/>
      <w:bookmarkEnd w:id="3"/>
    </w:p>
    <w:p w14:paraId="29380A6D" w14:textId="77777777" w:rsidR="00550EEC" w:rsidRPr="00550EEC" w:rsidRDefault="0068114D" w:rsidP="00C24923">
      <w:pPr>
        <w:pStyle w:val="ListParagraph"/>
        <w:numPr>
          <w:ilvl w:val="0"/>
          <w:numId w:val="24"/>
        </w:numPr>
        <w:tabs>
          <w:tab w:val="left" w:pos="720"/>
          <w:tab w:val="left" w:pos="1418"/>
          <w:tab w:val="left" w:pos="1620"/>
        </w:tabs>
        <w:spacing w:line="240" w:lineRule="auto"/>
        <w:rPr>
          <w:rFonts w:ascii="Arial" w:hAnsi="Arial" w:cs="Arial"/>
          <w:color w:val="000000"/>
        </w:rPr>
      </w:pPr>
      <w:r w:rsidRPr="00550EEC">
        <w:rPr>
          <w:rFonts w:ascii="Arial" w:hAnsi="Arial" w:cs="Arial"/>
          <w:color w:val="000000"/>
        </w:rPr>
        <w:t>Activities of all persons with access to the site</w:t>
      </w:r>
      <w:bookmarkStart w:id="5" w:name="_Toc485650578"/>
      <w:bookmarkEnd w:id="4"/>
    </w:p>
    <w:p w14:paraId="5AA4A695" w14:textId="77777777" w:rsidR="00550EEC" w:rsidRPr="00550EEC" w:rsidRDefault="0068114D" w:rsidP="00C24923">
      <w:pPr>
        <w:pStyle w:val="ListParagraph"/>
        <w:numPr>
          <w:ilvl w:val="0"/>
          <w:numId w:val="24"/>
        </w:numPr>
        <w:tabs>
          <w:tab w:val="left" w:pos="720"/>
          <w:tab w:val="left" w:pos="1418"/>
          <w:tab w:val="left" w:pos="1620"/>
        </w:tabs>
        <w:spacing w:line="240" w:lineRule="auto"/>
        <w:rPr>
          <w:rFonts w:ascii="Arial" w:hAnsi="Arial" w:cs="Arial"/>
          <w:color w:val="000000"/>
        </w:rPr>
      </w:pPr>
      <w:r w:rsidRPr="00550EEC">
        <w:rPr>
          <w:rFonts w:ascii="Arial" w:hAnsi="Arial" w:cs="Arial"/>
          <w:color w:val="000000"/>
        </w:rPr>
        <w:t>All human behaviour, capabilities as well as other human factors</w:t>
      </w:r>
      <w:bookmarkStart w:id="6" w:name="_Toc485650579"/>
      <w:bookmarkEnd w:id="5"/>
    </w:p>
    <w:p w14:paraId="1BE5B805" w14:textId="77777777" w:rsidR="00550EEC" w:rsidRPr="00550EEC" w:rsidRDefault="0068114D" w:rsidP="00C24923">
      <w:pPr>
        <w:pStyle w:val="ListParagraph"/>
        <w:numPr>
          <w:ilvl w:val="0"/>
          <w:numId w:val="24"/>
        </w:numPr>
        <w:tabs>
          <w:tab w:val="left" w:pos="720"/>
          <w:tab w:val="left" w:pos="1418"/>
          <w:tab w:val="left" w:pos="1620"/>
        </w:tabs>
        <w:spacing w:line="240" w:lineRule="auto"/>
        <w:rPr>
          <w:rFonts w:ascii="Arial" w:hAnsi="Arial" w:cs="Arial"/>
          <w:color w:val="000000"/>
        </w:rPr>
      </w:pPr>
      <w:r w:rsidRPr="00550EEC">
        <w:rPr>
          <w:rFonts w:ascii="Arial" w:hAnsi="Arial" w:cs="Arial"/>
          <w:color w:val="000000"/>
        </w:rPr>
        <w:t xml:space="preserve">All hazards that may have impact on the health and safety of people on the site, including but not limited </w:t>
      </w:r>
      <w:r w:rsidR="00550EEC" w:rsidRPr="00550EEC">
        <w:rPr>
          <w:rFonts w:ascii="Arial" w:hAnsi="Arial" w:cs="Arial"/>
          <w:color w:val="000000"/>
        </w:rPr>
        <w:t xml:space="preserve">to </w:t>
      </w:r>
      <w:r w:rsidRPr="00550EEC">
        <w:rPr>
          <w:rFonts w:ascii="Arial" w:hAnsi="Arial" w:cs="Arial"/>
          <w:color w:val="000000"/>
        </w:rPr>
        <w:t>ergonomics factors.</w:t>
      </w:r>
      <w:bookmarkEnd w:id="6"/>
      <w:r w:rsidR="00550EEC" w:rsidRPr="00550EEC">
        <w:rPr>
          <w:rFonts w:ascii="Arial" w:hAnsi="Arial" w:cs="Arial"/>
          <w:color w:val="000000"/>
        </w:rPr>
        <w:t xml:space="preserve"> </w:t>
      </w:r>
      <w:bookmarkStart w:id="7" w:name="_Toc485650580"/>
    </w:p>
    <w:p w14:paraId="1A8A0191" w14:textId="77777777" w:rsidR="00550EEC" w:rsidRPr="00550EEC" w:rsidRDefault="0068114D" w:rsidP="00C24923">
      <w:pPr>
        <w:pStyle w:val="ListParagraph"/>
        <w:numPr>
          <w:ilvl w:val="0"/>
          <w:numId w:val="24"/>
        </w:numPr>
        <w:tabs>
          <w:tab w:val="left" w:pos="720"/>
          <w:tab w:val="left" w:pos="1418"/>
          <w:tab w:val="left" w:pos="1620"/>
        </w:tabs>
        <w:spacing w:line="240" w:lineRule="auto"/>
        <w:rPr>
          <w:rFonts w:ascii="Arial" w:hAnsi="Arial" w:cs="Arial"/>
          <w:color w:val="000000"/>
        </w:rPr>
      </w:pPr>
      <w:r w:rsidRPr="00550EEC">
        <w:rPr>
          <w:rFonts w:ascii="Arial" w:hAnsi="Arial" w:cs="Arial"/>
          <w:color w:val="000000"/>
        </w:rPr>
        <w:t>All infrastructure, equipment and materials at the workplace</w:t>
      </w:r>
      <w:bookmarkEnd w:id="7"/>
      <w:r w:rsidRPr="00550EEC">
        <w:rPr>
          <w:rFonts w:ascii="Arial" w:hAnsi="Arial" w:cs="Arial"/>
          <w:color w:val="000000"/>
        </w:rPr>
        <w:t xml:space="preserve"> </w:t>
      </w:r>
      <w:bookmarkStart w:id="8" w:name="_Toc485650581"/>
    </w:p>
    <w:p w14:paraId="2EDBB1ED" w14:textId="77777777" w:rsidR="00550EEC" w:rsidRPr="00550EEC" w:rsidRDefault="0068114D" w:rsidP="00C24923">
      <w:pPr>
        <w:pStyle w:val="ListParagraph"/>
        <w:numPr>
          <w:ilvl w:val="0"/>
          <w:numId w:val="24"/>
        </w:numPr>
        <w:tabs>
          <w:tab w:val="left" w:pos="720"/>
          <w:tab w:val="left" w:pos="1418"/>
          <w:tab w:val="left" w:pos="1620"/>
        </w:tabs>
        <w:spacing w:line="240" w:lineRule="auto"/>
        <w:rPr>
          <w:rFonts w:ascii="Arial" w:hAnsi="Arial" w:cs="Arial"/>
          <w:color w:val="000000"/>
        </w:rPr>
      </w:pPr>
      <w:r w:rsidRPr="00550EEC">
        <w:rPr>
          <w:rFonts w:ascii="Arial" w:hAnsi="Arial" w:cs="Arial"/>
          <w:color w:val="000000"/>
        </w:rPr>
        <w:t>Changes to the HSE integrated management system</w:t>
      </w:r>
      <w:bookmarkEnd w:id="8"/>
      <w:r w:rsidR="00550EEC" w:rsidRPr="00550EEC">
        <w:rPr>
          <w:rFonts w:ascii="Arial" w:hAnsi="Arial" w:cs="Arial"/>
          <w:color w:val="000000"/>
        </w:rPr>
        <w:t xml:space="preserve"> </w:t>
      </w:r>
      <w:bookmarkStart w:id="9" w:name="_Toc485650582"/>
    </w:p>
    <w:p w14:paraId="0A32F1D9" w14:textId="77777777" w:rsidR="00550EEC" w:rsidRPr="00550EEC" w:rsidRDefault="0068114D" w:rsidP="00C24923">
      <w:pPr>
        <w:pStyle w:val="ListParagraph"/>
        <w:numPr>
          <w:ilvl w:val="0"/>
          <w:numId w:val="24"/>
        </w:numPr>
        <w:tabs>
          <w:tab w:val="left" w:pos="720"/>
          <w:tab w:val="left" w:pos="1418"/>
          <w:tab w:val="left" w:pos="1620"/>
        </w:tabs>
        <w:spacing w:line="240" w:lineRule="auto"/>
        <w:rPr>
          <w:rFonts w:ascii="Arial" w:hAnsi="Arial" w:cs="Arial"/>
          <w:color w:val="000000"/>
        </w:rPr>
      </w:pPr>
      <w:r w:rsidRPr="00550EEC">
        <w:rPr>
          <w:rFonts w:ascii="Arial" w:hAnsi="Arial" w:cs="Arial"/>
          <w:color w:val="000000"/>
        </w:rPr>
        <w:t>All applicable legal and statutory requirements relating to the risk assessments</w:t>
      </w:r>
      <w:bookmarkEnd w:id="9"/>
      <w:r w:rsidR="00550EEC" w:rsidRPr="00550EEC">
        <w:rPr>
          <w:rFonts w:ascii="Arial" w:hAnsi="Arial" w:cs="Arial"/>
          <w:color w:val="000000"/>
        </w:rPr>
        <w:t xml:space="preserve"> </w:t>
      </w:r>
      <w:bookmarkStart w:id="10" w:name="_Toc485650583"/>
    </w:p>
    <w:p w14:paraId="7EB7614F" w14:textId="05AD9134" w:rsidR="0068114D" w:rsidRPr="00C24923" w:rsidRDefault="0068114D" w:rsidP="00C24923">
      <w:pPr>
        <w:pStyle w:val="ListParagraph"/>
        <w:numPr>
          <w:ilvl w:val="0"/>
          <w:numId w:val="24"/>
        </w:numPr>
        <w:tabs>
          <w:tab w:val="left" w:pos="720"/>
          <w:tab w:val="left" w:pos="1418"/>
          <w:tab w:val="left" w:pos="1620"/>
        </w:tabs>
        <w:spacing w:line="240" w:lineRule="auto"/>
        <w:rPr>
          <w:rFonts w:ascii="Arial" w:hAnsi="Arial" w:cs="Arial"/>
          <w:color w:val="000000"/>
        </w:rPr>
      </w:pPr>
      <w:r w:rsidRPr="00550EEC">
        <w:rPr>
          <w:rFonts w:ascii="Arial" w:hAnsi="Arial" w:cs="Arial"/>
          <w:color w:val="000000"/>
        </w:rPr>
        <w:t>The design of work area, processes and installations.</w:t>
      </w:r>
      <w:bookmarkEnd w:id="10"/>
    </w:p>
    <w:p w14:paraId="5C1D092F" w14:textId="77777777"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bookmarkStart w:id="11" w:name="_Toc485650584"/>
      <w:r w:rsidRPr="00550EEC">
        <w:rPr>
          <w:rFonts w:ascii="Arial" w:hAnsi="Arial" w:cs="Arial"/>
          <w:color w:val="000000"/>
        </w:rPr>
        <w:t>When determining controls consideration is given to reducing of the risk according to the following hierarchy:</w:t>
      </w:r>
      <w:bookmarkEnd w:id="11"/>
    </w:p>
    <w:p w14:paraId="635E91E1" w14:textId="77777777" w:rsidR="0068114D" w:rsidRPr="00550EEC" w:rsidRDefault="0068114D" w:rsidP="00C24923">
      <w:pPr>
        <w:keepNext/>
        <w:numPr>
          <w:ilvl w:val="0"/>
          <w:numId w:val="14"/>
        </w:numPr>
        <w:tabs>
          <w:tab w:val="left" w:pos="-1296"/>
          <w:tab w:val="left" w:pos="851"/>
        </w:tabs>
        <w:spacing w:after="0" w:line="240" w:lineRule="auto"/>
        <w:ind w:right="247"/>
        <w:outlineLvl w:val="0"/>
        <w:rPr>
          <w:rFonts w:ascii="Arial" w:hAnsi="Arial" w:cs="Arial"/>
          <w:color w:val="000000"/>
        </w:rPr>
      </w:pPr>
      <w:bookmarkStart w:id="12" w:name="_Toc485650585"/>
      <w:r w:rsidRPr="00550EEC">
        <w:rPr>
          <w:rFonts w:ascii="Arial" w:hAnsi="Arial" w:cs="Arial"/>
          <w:color w:val="000000"/>
        </w:rPr>
        <w:t>Elimination (Termination)</w:t>
      </w:r>
      <w:bookmarkEnd w:id="12"/>
    </w:p>
    <w:p w14:paraId="3E0F4A1E" w14:textId="77777777" w:rsidR="0068114D" w:rsidRPr="00550EEC" w:rsidRDefault="0068114D" w:rsidP="00C24923">
      <w:pPr>
        <w:keepNext/>
        <w:numPr>
          <w:ilvl w:val="0"/>
          <w:numId w:val="14"/>
        </w:numPr>
        <w:tabs>
          <w:tab w:val="left" w:pos="-1296"/>
          <w:tab w:val="left" w:pos="851"/>
        </w:tabs>
        <w:spacing w:after="0" w:line="240" w:lineRule="auto"/>
        <w:ind w:right="247"/>
        <w:outlineLvl w:val="0"/>
        <w:rPr>
          <w:rFonts w:ascii="Arial" w:hAnsi="Arial" w:cs="Arial"/>
          <w:color w:val="000000"/>
        </w:rPr>
      </w:pPr>
      <w:bookmarkStart w:id="13" w:name="_Toc485650586"/>
      <w:r w:rsidRPr="00550EEC">
        <w:rPr>
          <w:rFonts w:ascii="Arial" w:hAnsi="Arial" w:cs="Arial"/>
          <w:color w:val="000000"/>
        </w:rPr>
        <w:t>Substitution (Transferring)</w:t>
      </w:r>
      <w:bookmarkEnd w:id="13"/>
    </w:p>
    <w:p w14:paraId="6B9B3185" w14:textId="77777777" w:rsidR="0068114D" w:rsidRPr="00550EEC" w:rsidRDefault="0068114D" w:rsidP="00C24923">
      <w:pPr>
        <w:keepNext/>
        <w:numPr>
          <w:ilvl w:val="0"/>
          <w:numId w:val="14"/>
        </w:numPr>
        <w:tabs>
          <w:tab w:val="left" w:pos="-1296"/>
          <w:tab w:val="left" w:pos="851"/>
        </w:tabs>
        <w:spacing w:after="0" w:line="240" w:lineRule="auto"/>
        <w:ind w:right="247"/>
        <w:outlineLvl w:val="0"/>
        <w:rPr>
          <w:rFonts w:ascii="Arial" w:hAnsi="Arial" w:cs="Arial"/>
          <w:color w:val="000000"/>
        </w:rPr>
      </w:pPr>
      <w:bookmarkStart w:id="14" w:name="_Toc485650587"/>
      <w:r w:rsidRPr="00550EEC">
        <w:rPr>
          <w:rFonts w:ascii="Arial" w:hAnsi="Arial" w:cs="Arial"/>
          <w:color w:val="000000"/>
        </w:rPr>
        <w:t>Engineering Controls (Treating)</w:t>
      </w:r>
      <w:bookmarkEnd w:id="14"/>
    </w:p>
    <w:p w14:paraId="3BC7A63D" w14:textId="77777777" w:rsidR="0068114D" w:rsidRPr="00550EEC" w:rsidRDefault="0068114D" w:rsidP="00C24923">
      <w:pPr>
        <w:keepNext/>
        <w:numPr>
          <w:ilvl w:val="0"/>
          <w:numId w:val="14"/>
        </w:numPr>
        <w:tabs>
          <w:tab w:val="left" w:pos="-1296"/>
          <w:tab w:val="left" w:pos="851"/>
        </w:tabs>
        <w:spacing w:after="0" w:line="240" w:lineRule="auto"/>
        <w:ind w:right="247"/>
        <w:outlineLvl w:val="0"/>
        <w:rPr>
          <w:rFonts w:ascii="Arial" w:hAnsi="Arial" w:cs="Arial"/>
          <w:color w:val="000000"/>
        </w:rPr>
      </w:pPr>
      <w:bookmarkStart w:id="15" w:name="_Toc485650588"/>
      <w:r w:rsidRPr="00550EEC">
        <w:rPr>
          <w:rFonts w:ascii="Arial" w:hAnsi="Arial" w:cs="Arial"/>
          <w:color w:val="000000"/>
        </w:rPr>
        <w:t>Signage/warning/PSE (Tolerating)</w:t>
      </w:r>
      <w:bookmarkEnd w:id="15"/>
    </w:p>
    <w:p w14:paraId="754153CA" w14:textId="5210E2AA" w:rsidR="0068114D" w:rsidRPr="00550EEC" w:rsidRDefault="0068114D" w:rsidP="00C24923">
      <w:pPr>
        <w:keepNext/>
        <w:numPr>
          <w:ilvl w:val="0"/>
          <w:numId w:val="14"/>
        </w:numPr>
        <w:tabs>
          <w:tab w:val="left" w:pos="-1296"/>
          <w:tab w:val="left" w:pos="851"/>
        </w:tabs>
        <w:spacing w:after="0" w:line="240" w:lineRule="auto"/>
        <w:ind w:right="247"/>
        <w:outlineLvl w:val="0"/>
        <w:rPr>
          <w:rFonts w:ascii="Arial" w:hAnsi="Arial" w:cs="Arial"/>
          <w:color w:val="000000"/>
        </w:rPr>
      </w:pPr>
      <w:bookmarkStart w:id="16" w:name="_Toc485650589"/>
      <w:r w:rsidRPr="00550EEC">
        <w:rPr>
          <w:rFonts w:ascii="Arial" w:hAnsi="Arial" w:cs="Arial"/>
          <w:color w:val="000000"/>
        </w:rPr>
        <w:t>(Company Name)</w:t>
      </w:r>
      <w:r w:rsidR="00550EEC">
        <w:rPr>
          <w:rFonts w:ascii="Arial" w:hAnsi="Arial" w:cs="Arial"/>
          <w:color w:val="000000"/>
        </w:rPr>
        <w:t xml:space="preserve"> </w:t>
      </w:r>
      <w:r w:rsidRPr="00550EEC">
        <w:rPr>
          <w:rFonts w:ascii="Arial" w:hAnsi="Arial" w:cs="Arial"/>
          <w:color w:val="000000"/>
        </w:rPr>
        <w:t>will keep records of above hazard identification process</w:t>
      </w:r>
      <w:bookmarkEnd w:id="16"/>
    </w:p>
    <w:p w14:paraId="66386038" w14:textId="77777777" w:rsidR="0068114D" w:rsidRPr="00550EEC" w:rsidRDefault="0068114D" w:rsidP="00FA4E59">
      <w:pPr>
        <w:keepNext/>
        <w:tabs>
          <w:tab w:val="left" w:pos="-1296"/>
          <w:tab w:val="left" w:pos="851"/>
        </w:tabs>
        <w:spacing w:after="0" w:line="240" w:lineRule="auto"/>
        <w:ind w:left="720" w:right="247"/>
        <w:outlineLvl w:val="0"/>
        <w:rPr>
          <w:rFonts w:ascii="Arial" w:hAnsi="Arial" w:cs="Arial"/>
          <w:color w:val="000000"/>
        </w:rPr>
      </w:pPr>
    </w:p>
    <w:p w14:paraId="1BD03DA8" w14:textId="77777777" w:rsidR="0068114D" w:rsidRPr="00550EEC" w:rsidRDefault="0068114D" w:rsidP="00C24923">
      <w:pPr>
        <w:pStyle w:val="Heading1"/>
        <w:rPr>
          <w:b w:val="0"/>
          <w:bCs w:val="0"/>
          <w:sz w:val="22"/>
          <w:szCs w:val="22"/>
        </w:rPr>
      </w:pPr>
      <w:bookmarkStart w:id="17" w:name="_Toc485650590"/>
      <w:r w:rsidRPr="00550EEC">
        <w:rPr>
          <w:b w:val="0"/>
          <w:bCs w:val="0"/>
          <w:sz w:val="22"/>
          <w:szCs w:val="22"/>
        </w:rPr>
        <w:t>Responsibility</w:t>
      </w:r>
      <w:bookmarkEnd w:id="17"/>
      <w:r w:rsidRPr="00550EEC">
        <w:rPr>
          <w:b w:val="0"/>
          <w:bCs w:val="0"/>
          <w:sz w:val="22"/>
          <w:szCs w:val="22"/>
        </w:rPr>
        <w:t xml:space="preserve"> </w:t>
      </w:r>
    </w:p>
    <w:p w14:paraId="1EDA0C6E" w14:textId="77777777" w:rsidR="0068114D" w:rsidRPr="00550EEC" w:rsidRDefault="0068114D" w:rsidP="00FA4E59">
      <w:pPr>
        <w:keepNext/>
        <w:tabs>
          <w:tab w:val="left" w:pos="-1296"/>
          <w:tab w:val="left" w:pos="851"/>
        </w:tabs>
        <w:spacing w:after="0" w:line="240" w:lineRule="auto"/>
        <w:ind w:right="247"/>
        <w:outlineLvl w:val="0"/>
        <w:rPr>
          <w:rFonts w:ascii="Arial" w:hAnsi="Arial" w:cs="Arial"/>
          <w:color w:val="000000"/>
        </w:rPr>
      </w:pPr>
    </w:p>
    <w:p w14:paraId="2E1BACDB" w14:textId="77777777" w:rsidR="0068114D" w:rsidRPr="00550EEC" w:rsidRDefault="0068114D" w:rsidP="00C24923">
      <w:pPr>
        <w:pStyle w:val="Heading3"/>
        <w:jc w:val="left"/>
        <w:rPr>
          <w:rFonts w:cs="Arial"/>
          <w:b w:val="0"/>
          <w:sz w:val="22"/>
          <w:szCs w:val="22"/>
        </w:rPr>
      </w:pPr>
      <w:bookmarkStart w:id="18" w:name="_Toc485650591"/>
      <w:r w:rsidRPr="00550EEC">
        <w:rPr>
          <w:rFonts w:cs="Arial"/>
          <w:b w:val="0"/>
          <w:sz w:val="22"/>
          <w:szCs w:val="22"/>
        </w:rPr>
        <w:t>The Site Manager:</w:t>
      </w:r>
      <w:bookmarkEnd w:id="18"/>
    </w:p>
    <w:p w14:paraId="76C31FAD" w14:textId="77777777" w:rsidR="0068114D" w:rsidRPr="00550EEC" w:rsidRDefault="0068114D" w:rsidP="00FA4E59">
      <w:pPr>
        <w:keepNext/>
        <w:tabs>
          <w:tab w:val="left" w:pos="-1296"/>
          <w:tab w:val="left" w:pos="851"/>
        </w:tabs>
        <w:spacing w:after="0" w:line="240" w:lineRule="auto"/>
        <w:ind w:right="247" w:firstLine="720"/>
        <w:outlineLvl w:val="0"/>
        <w:rPr>
          <w:rFonts w:ascii="Arial" w:hAnsi="Arial" w:cs="Arial"/>
          <w:color w:val="000000"/>
        </w:rPr>
      </w:pPr>
    </w:p>
    <w:p w14:paraId="36A3330C" w14:textId="77777777" w:rsidR="0068114D" w:rsidRPr="00550EEC" w:rsidRDefault="0068114D" w:rsidP="00C24923">
      <w:pPr>
        <w:keepNext/>
        <w:numPr>
          <w:ilvl w:val="0"/>
          <w:numId w:val="12"/>
        </w:numPr>
        <w:tabs>
          <w:tab w:val="left" w:pos="-1296"/>
          <w:tab w:val="left" w:pos="709"/>
        </w:tabs>
        <w:spacing w:after="0" w:line="240" w:lineRule="auto"/>
        <w:ind w:right="247"/>
        <w:outlineLvl w:val="0"/>
        <w:rPr>
          <w:rFonts w:ascii="Arial" w:hAnsi="Arial" w:cs="Arial"/>
          <w:color w:val="000000"/>
        </w:rPr>
      </w:pPr>
      <w:bookmarkStart w:id="19" w:name="_Toc485650592"/>
      <w:r w:rsidRPr="00550EEC">
        <w:rPr>
          <w:rFonts w:ascii="Arial" w:hAnsi="Arial" w:cs="Arial"/>
          <w:color w:val="000000"/>
        </w:rPr>
        <w:t>With support from the Risk Assessor and HSE Practitioner is responsible for ensuring all Risk Categories identified are listed and at the minimum reviewed annually.</w:t>
      </w:r>
      <w:bookmarkEnd w:id="19"/>
    </w:p>
    <w:p w14:paraId="2DEA2F4C" w14:textId="77777777" w:rsidR="0068114D" w:rsidRPr="00550EEC" w:rsidRDefault="0068114D" w:rsidP="00C24923">
      <w:pPr>
        <w:keepNext/>
        <w:numPr>
          <w:ilvl w:val="0"/>
          <w:numId w:val="12"/>
        </w:numPr>
        <w:tabs>
          <w:tab w:val="left" w:pos="-1296"/>
          <w:tab w:val="left" w:pos="709"/>
        </w:tabs>
        <w:spacing w:after="0" w:line="240" w:lineRule="auto"/>
        <w:ind w:right="247"/>
        <w:outlineLvl w:val="0"/>
        <w:rPr>
          <w:rFonts w:ascii="Arial" w:hAnsi="Arial" w:cs="Arial"/>
          <w:color w:val="000000"/>
        </w:rPr>
      </w:pPr>
      <w:bookmarkStart w:id="20" w:name="_Toc485650593"/>
      <w:r w:rsidRPr="00550EEC">
        <w:rPr>
          <w:rFonts w:ascii="Arial" w:hAnsi="Arial" w:cs="Arial"/>
          <w:color w:val="000000"/>
        </w:rPr>
        <w:t>Approving all Risk Assessments</w:t>
      </w:r>
      <w:bookmarkEnd w:id="20"/>
    </w:p>
    <w:p w14:paraId="0C254B95" w14:textId="77777777" w:rsidR="0068114D" w:rsidRPr="00550EEC" w:rsidRDefault="0068114D" w:rsidP="00FA4E59">
      <w:pPr>
        <w:spacing w:after="0" w:line="240" w:lineRule="auto"/>
        <w:ind w:left="709"/>
        <w:rPr>
          <w:rFonts w:ascii="Arial" w:hAnsi="Arial" w:cs="Arial"/>
          <w:color w:val="000000"/>
        </w:rPr>
      </w:pPr>
      <w:r w:rsidRPr="00550EEC">
        <w:rPr>
          <w:rFonts w:ascii="Arial" w:hAnsi="Arial" w:cs="Arial"/>
          <w:color w:val="000000"/>
        </w:rPr>
        <w:t xml:space="preserve">Ensure the regular review and update where necessary of all Risk assessments. </w:t>
      </w:r>
    </w:p>
    <w:p w14:paraId="3071BB46" w14:textId="77777777" w:rsidR="0068114D" w:rsidRPr="00550EEC" w:rsidRDefault="0068114D" w:rsidP="00C24923">
      <w:pPr>
        <w:pStyle w:val="Heading3"/>
        <w:jc w:val="left"/>
        <w:rPr>
          <w:rFonts w:cs="Arial"/>
          <w:b w:val="0"/>
          <w:sz w:val="22"/>
          <w:szCs w:val="22"/>
        </w:rPr>
      </w:pPr>
      <w:bookmarkStart w:id="21" w:name="_Toc485650594"/>
      <w:r w:rsidRPr="00550EEC">
        <w:rPr>
          <w:rFonts w:cs="Arial"/>
          <w:b w:val="0"/>
          <w:sz w:val="22"/>
          <w:szCs w:val="22"/>
        </w:rPr>
        <w:lastRenderedPageBreak/>
        <w:t>HSE Risk Assessor will be responsible for:</w:t>
      </w:r>
      <w:bookmarkEnd w:id="21"/>
    </w:p>
    <w:p w14:paraId="162A48AB" w14:textId="77777777" w:rsidR="0068114D" w:rsidRPr="00550EEC" w:rsidRDefault="0068114D" w:rsidP="00FA4E59">
      <w:pPr>
        <w:keepNext/>
        <w:tabs>
          <w:tab w:val="left" w:pos="-1296"/>
          <w:tab w:val="left" w:pos="851"/>
        </w:tabs>
        <w:spacing w:after="0" w:line="240" w:lineRule="auto"/>
        <w:ind w:right="247"/>
        <w:outlineLvl w:val="0"/>
        <w:rPr>
          <w:rFonts w:ascii="Arial" w:hAnsi="Arial" w:cs="Arial"/>
          <w:color w:val="000000"/>
        </w:rPr>
      </w:pPr>
    </w:p>
    <w:p w14:paraId="6F329299" w14:textId="77777777" w:rsidR="0068114D" w:rsidRPr="00550EEC" w:rsidRDefault="0068114D" w:rsidP="00C24923">
      <w:pPr>
        <w:keepNext/>
        <w:numPr>
          <w:ilvl w:val="0"/>
          <w:numId w:val="13"/>
        </w:numPr>
        <w:tabs>
          <w:tab w:val="left" w:pos="-1296"/>
          <w:tab w:val="left" w:pos="851"/>
        </w:tabs>
        <w:spacing w:after="0" w:line="240" w:lineRule="auto"/>
        <w:ind w:right="247"/>
        <w:outlineLvl w:val="0"/>
        <w:rPr>
          <w:rFonts w:ascii="Arial" w:hAnsi="Arial" w:cs="Arial"/>
          <w:color w:val="000000"/>
        </w:rPr>
      </w:pPr>
      <w:bookmarkStart w:id="22" w:name="_Toc485650595"/>
      <w:r w:rsidRPr="00550EEC">
        <w:rPr>
          <w:rFonts w:ascii="Arial" w:hAnsi="Arial" w:cs="Arial"/>
          <w:color w:val="000000"/>
        </w:rPr>
        <w:t>The maintenance of a site risk register containing all hazards identified for the site.</w:t>
      </w:r>
      <w:bookmarkEnd w:id="22"/>
    </w:p>
    <w:p w14:paraId="022EE68E" w14:textId="77777777" w:rsidR="0068114D" w:rsidRPr="00550EEC" w:rsidRDefault="0068114D" w:rsidP="00C24923">
      <w:pPr>
        <w:keepNext/>
        <w:numPr>
          <w:ilvl w:val="0"/>
          <w:numId w:val="13"/>
        </w:numPr>
        <w:tabs>
          <w:tab w:val="left" w:pos="-1296"/>
          <w:tab w:val="left" w:pos="851"/>
        </w:tabs>
        <w:spacing w:after="0" w:line="240" w:lineRule="auto"/>
        <w:ind w:right="247"/>
        <w:outlineLvl w:val="0"/>
        <w:rPr>
          <w:rFonts w:ascii="Arial" w:hAnsi="Arial" w:cs="Arial"/>
          <w:color w:val="000000"/>
        </w:rPr>
      </w:pPr>
      <w:bookmarkStart w:id="23" w:name="_Toc485650596"/>
      <w:r w:rsidRPr="00550EEC">
        <w:rPr>
          <w:rFonts w:ascii="Arial" w:hAnsi="Arial" w:cs="Arial"/>
          <w:color w:val="000000"/>
        </w:rPr>
        <w:t>Ensuring the risk register is audited on a regular basis ensuring it reflects the true risk status</w:t>
      </w:r>
      <w:bookmarkEnd w:id="23"/>
    </w:p>
    <w:p w14:paraId="5C4F8983" w14:textId="7AD6A368" w:rsidR="0068114D" w:rsidRPr="00550EEC" w:rsidRDefault="0068114D" w:rsidP="00C24923">
      <w:pPr>
        <w:keepNext/>
        <w:numPr>
          <w:ilvl w:val="0"/>
          <w:numId w:val="13"/>
        </w:numPr>
        <w:tabs>
          <w:tab w:val="left" w:pos="-1296"/>
          <w:tab w:val="left" w:pos="851"/>
        </w:tabs>
        <w:spacing w:after="0" w:line="240" w:lineRule="auto"/>
        <w:ind w:right="247"/>
        <w:outlineLvl w:val="0"/>
        <w:rPr>
          <w:rFonts w:ascii="Arial" w:hAnsi="Arial" w:cs="Arial"/>
          <w:color w:val="000000"/>
        </w:rPr>
      </w:pPr>
      <w:bookmarkStart w:id="24" w:name="_Toc485650597"/>
      <w:r w:rsidRPr="00550EEC">
        <w:rPr>
          <w:rFonts w:ascii="Arial" w:hAnsi="Arial" w:cs="Arial"/>
          <w:color w:val="000000"/>
        </w:rPr>
        <w:t xml:space="preserve">Communicating the Top </w:t>
      </w:r>
      <w:r w:rsidR="0000052E">
        <w:rPr>
          <w:rFonts w:ascii="Arial" w:hAnsi="Arial" w:cs="Arial"/>
          <w:color w:val="000000"/>
        </w:rPr>
        <w:t xml:space="preserve">(some organisation </w:t>
      </w:r>
      <w:proofErr w:type="gramStart"/>
      <w:r w:rsidR="0000052E">
        <w:rPr>
          <w:rFonts w:ascii="Arial" w:hAnsi="Arial" w:cs="Arial"/>
          <w:color w:val="000000"/>
        </w:rPr>
        <w:t>communicate</w:t>
      </w:r>
      <w:proofErr w:type="gramEnd"/>
      <w:r w:rsidR="0000052E">
        <w:rPr>
          <w:rFonts w:ascii="Arial" w:hAnsi="Arial" w:cs="Arial"/>
          <w:color w:val="000000"/>
        </w:rPr>
        <w:t xml:space="preserve"> their top 10(ten) or top 5(five)</w:t>
      </w:r>
      <w:r w:rsidRPr="00550EEC">
        <w:rPr>
          <w:rFonts w:ascii="Arial" w:hAnsi="Arial" w:cs="Arial"/>
          <w:color w:val="000000"/>
        </w:rPr>
        <w:t xml:space="preserve"> Risk</w:t>
      </w:r>
      <w:r w:rsidR="0000052E">
        <w:rPr>
          <w:rFonts w:ascii="Arial" w:hAnsi="Arial" w:cs="Arial"/>
          <w:color w:val="000000"/>
        </w:rPr>
        <w:t>s</w:t>
      </w:r>
      <w:r w:rsidRPr="00550EEC">
        <w:rPr>
          <w:rFonts w:ascii="Arial" w:hAnsi="Arial" w:cs="Arial"/>
          <w:color w:val="000000"/>
        </w:rPr>
        <w:t xml:space="preserve"> reflected and the risk register to all the staff.</w:t>
      </w:r>
      <w:bookmarkEnd w:id="24"/>
    </w:p>
    <w:p w14:paraId="310E8CC9" w14:textId="1B007E54" w:rsidR="0068114D" w:rsidRPr="00C24923" w:rsidRDefault="0068114D" w:rsidP="00C24923">
      <w:pPr>
        <w:keepNext/>
        <w:numPr>
          <w:ilvl w:val="0"/>
          <w:numId w:val="13"/>
        </w:numPr>
        <w:tabs>
          <w:tab w:val="left" w:pos="-1296"/>
          <w:tab w:val="left" w:pos="851"/>
          <w:tab w:val="left" w:pos="7890"/>
        </w:tabs>
        <w:spacing w:after="0" w:line="240" w:lineRule="auto"/>
        <w:ind w:right="247"/>
        <w:outlineLvl w:val="0"/>
        <w:rPr>
          <w:rFonts w:ascii="Arial" w:hAnsi="Arial" w:cs="Arial"/>
          <w:lang w:val="en-US"/>
        </w:rPr>
      </w:pPr>
      <w:bookmarkStart w:id="25" w:name="_Toc485650598"/>
      <w:r w:rsidRPr="00C24923">
        <w:rPr>
          <w:rFonts w:ascii="Arial" w:hAnsi="Arial" w:cs="Arial"/>
          <w:color w:val="000000"/>
        </w:rPr>
        <w:t>Drafting and review of Risk Assessments</w:t>
      </w:r>
      <w:bookmarkEnd w:id="25"/>
      <w:r w:rsidR="00C24923" w:rsidRPr="00C24923">
        <w:rPr>
          <w:rFonts w:ascii="Arial" w:hAnsi="Arial" w:cs="Arial"/>
          <w:color w:val="000000"/>
        </w:rPr>
        <w:t xml:space="preserve">   </w:t>
      </w:r>
    </w:p>
    <w:p w14:paraId="7CFB19CE" w14:textId="77777777" w:rsidR="00C24923" w:rsidRPr="00C24923" w:rsidRDefault="00C24923" w:rsidP="00FA4E59">
      <w:pPr>
        <w:keepNext/>
        <w:tabs>
          <w:tab w:val="left" w:pos="-1296"/>
          <w:tab w:val="left" w:pos="851"/>
          <w:tab w:val="left" w:pos="7890"/>
        </w:tabs>
        <w:spacing w:after="0" w:line="240" w:lineRule="auto"/>
        <w:ind w:left="720" w:right="247"/>
        <w:outlineLvl w:val="0"/>
        <w:rPr>
          <w:rFonts w:ascii="Arial" w:hAnsi="Arial" w:cs="Arial"/>
          <w:lang w:val="en-US"/>
        </w:rPr>
      </w:pPr>
    </w:p>
    <w:p w14:paraId="163BC294" w14:textId="77777777" w:rsidR="0068114D" w:rsidRPr="00550EEC" w:rsidRDefault="0068114D" w:rsidP="00C24923">
      <w:pPr>
        <w:pStyle w:val="Heading3"/>
        <w:jc w:val="left"/>
        <w:rPr>
          <w:rFonts w:cs="Arial"/>
          <w:b w:val="0"/>
          <w:sz w:val="22"/>
          <w:szCs w:val="22"/>
        </w:rPr>
      </w:pPr>
      <w:bookmarkStart w:id="26" w:name="_Toc485650599"/>
      <w:r w:rsidRPr="00550EEC">
        <w:rPr>
          <w:rFonts w:cs="Arial"/>
          <w:b w:val="0"/>
          <w:sz w:val="22"/>
          <w:szCs w:val="22"/>
        </w:rPr>
        <w:t>Supervisors are responsible for:</w:t>
      </w:r>
      <w:bookmarkEnd w:id="26"/>
    </w:p>
    <w:p w14:paraId="0DA46D27" w14:textId="77777777" w:rsidR="0068114D" w:rsidRPr="00550EEC" w:rsidRDefault="0068114D" w:rsidP="00FA4E59">
      <w:pPr>
        <w:keepNext/>
        <w:tabs>
          <w:tab w:val="left" w:pos="-1296"/>
          <w:tab w:val="left" w:pos="851"/>
        </w:tabs>
        <w:spacing w:after="0" w:line="240" w:lineRule="auto"/>
        <w:ind w:right="247"/>
        <w:outlineLvl w:val="0"/>
        <w:rPr>
          <w:rFonts w:ascii="Arial" w:hAnsi="Arial" w:cs="Arial"/>
          <w:color w:val="000000"/>
        </w:rPr>
      </w:pPr>
    </w:p>
    <w:p w14:paraId="77FC2C49" w14:textId="77777777" w:rsidR="0068114D" w:rsidRPr="00550EEC" w:rsidRDefault="0068114D" w:rsidP="00C24923">
      <w:pPr>
        <w:keepNext/>
        <w:numPr>
          <w:ilvl w:val="0"/>
          <w:numId w:val="8"/>
        </w:numPr>
        <w:tabs>
          <w:tab w:val="left" w:pos="-1296"/>
        </w:tabs>
        <w:spacing w:after="0" w:line="240" w:lineRule="auto"/>
        <w:ind w:right="247"/>
        <w:outlineLvl w:val="0"/>
        <w:rPr>
          <w:rFonts w:ascii="Arial" w:hAnsi="Arial" w:cs="Arial"/>
          <w:color w:val="000000"/>
        </w:rPr>
      </w:pPr>
      <w:bookmarkStart w:id="27" w:name="_Toc485650600"/>
      <w:r w:rsidRPr="00550EEC">
        <w:rPr>
          <w:rFonts w:ascii="Arial" w:hAnsi="Arial" w:cs="Arial"/>
          <w:color w:val="000000"/>
        </w:rPr>
        <w:t>Forming part of the HIRA team and contributing to said forum for the assessment of the task during the baseline risk assessment process and the Task Specific Risk Assessment process.</w:t>
      </w:r>
      <w:bookmarkEnd w:id="27"/>
    </w:p>
    <w:p w14:paraId="203BD26D" w14:textId="77777777" w:rsidR="0068114D" w:rsidRPr="00550EEC" w:rsidRDefault="0068114D" w:rsidP="00C24923">
      <w:pPr>
        <w:keepNext/>
        <w:numPr>
          <w:ilvl w:val="0"/>
          <w:numId w:val="8"/>
        </w:numPr>
        <w:tabs>
          <w:tab w:val="left" w:pos="-1296"/>
        </w:tabs>
        <w:spacing w:after="0" w:line="240" w:lineRule="auto"/>
        <w:ind w:right="247"/>
        <w:outlineLvl w:val="0"/>
        <w:rPr>
          <w:rFonts w:ascii="Arial" w:hAnsi="Arial" w:cs="Arial"/>
          <w:color w:val="000000"/>
        </w:rPr>
      </w:pPr>
      <w:bookmarkStart w:id="28" w:name="_Toc485650601"/>
      <w:r w:rsidRPr="00550EEC">
        <w:rPr>
          <w:rFonts w:ascii="Arial" w:hAnsi="Arial" w:cs="Arial"/>
          <w:color w:val="000000"/>
        </w:rPr>
        <w:t>Visiting the work area before work commences to assess risks and/ or hazards.</w:t>
      </w:r>
      <w:bookmarkEnd w:id="28"/>
    </w:p>
    <w:p w14:paraId="32045446" w14:textId="77777777" w:rsidR="0068114D" w:rsidRPr="00550EEC" w:rsidRDefault="0068114D" w:rsidP="00C24923">
      <w:pPr>
        <w:keepNext/>
        <w:numPr>
          <w:ilvl w:val="0"/>
          <w:numId w:val="8"/>
        </w:numPr>
        <w:tabs>
          <w:tab w:val="left" w:pos="-1296"/>
        </w:tabs>
        <w:spacing w:after="0" w:line="240" w:lineRule="auto"/>
        <w:ind w:right="247"/>
        <w:outlineLvl w:val="0"/>
        <w:rPr>
          <w:rFonts w:ascii="Arial" w:hAnsi="Arial" w:cs="Arial"/>
          <w:color w:val="000000"/>
        </w:rPr>
      </w:pPr>
      <w:bookmarkStart w:id="29" w:name="_Toc485650602"/>
      <w:r w:rsidRPr="00550EEC">
        <w:rPr>
          <w:rFonts w:ascii="Arial" w:hAnsi="Arial" w:cs="Arial"/>
          <w:color w:val="000000"/>
        </w:rPr>
        <w:t>Compiling DSTI for the task allocated for the day.</w:t>
      </w:r>
      <w:bookmarkEnd w:id="29"/>
    </w:p>
    <w:p w14:paraId="6B21CF81" w14:textId="77777777" w:rsidR="0068114D" w:rsidRPr="00550EEC" w:rsidRDefault="0068114D" w:rsidP="00C24923">
      <w:pPr>
        <w:keepNext/>
        <w:numPr>
          <w:ilvl w:val="0"/>
          <w:numId w:val="8"/>
        </w:numPr>
        <w:tabs>
          <w:tab w:val="left" w:pos="-1296"/>
        </w:tabs>
        <w:spacing w:after="0" w:line="240" w:lineRule="auto"/>
        <w:ind w:right="247"/>
        <w:outlineLvl w:val="0"/>
        <w:rPr>
          <w:rFonts w:ascii="Arial" w:hAnsi="Arial" w:cs="Arial"/>
          <w:color w:val="000000"/>
        </w:rPr>
      </w:pPr>
      <w:bookmarkStart w:id="30" w:name="_Toc485650603"/>
      <w:r w:rsidRPr="00550EEC">
        <w:rPr>
          <w:rFonts w:ascii="Arial" w:hAnsi="Arial" w:cs="Arial"/>
          <w:color w:val="000000"/>
        </w:rPr>
        <w:t>Communicating the DSTI with the work crew and to ensure that all personnel have signed said DSTI.</w:t>
      </w:r>
      <w:bookmarkEnd w:id="30"/>
    </w:p>
    <w:p w14:paraId="0B226C0C" w14:textId="77777777" w:rsidR="0068114D" w:rsidRPr="00550EEC" w:rsidRDefault="0068114D" w:rsidP="00C24923">
      <w:pPr>
        <w:keepNext/>
        <w:numPr>
          <w:ilvl w:val="0"/>
          <w:numId w:val="8"/>
        </w:numPr>
        <w:tabs>
          <w:tab w:val="left" w:pos="-1296"/>
        </w:tabs>
        <w:spacing w:after="0" w:line="240" w:lineRule="auto"/>
        <w:ind w:right="247"/>
        <w:outlineLvl w:val="0"/>
        <w:rPr>
          <w:rFonts w:ascii="Arial" w:hAnsi="Arial" w:cs="Arial"/>
          <w:color w:val="000000"/>
        </w:rPr>
      </w:pPr>
      <w:bookmarkStart w:id="31" w:name="_Toc485650604"/>
      <w:r w:rsidRPr="00550EEC">
        <w:rPr>
          <w:rFonts w:ascii="Arial" w:hAnsi="Arial" w:cs="Arial"/>
          <w:color w:val="000000"/>
        </w:rPr>
        <w:t>Constant supervision to ensure that all work is done in a safe manner and that all mitigating factors are implemented</w:t>
      </w:r>
      <w:bookmarkEnd w:id="31"/>
      <w:r w:rsidRPr="00550EEC">
        <w:rPr>
          <w:rFonts w:ascii="Arial" w:hAnsi="Arial" w:cs="Arial"/>
          <w:color w:val="000000"/>
        </w:rPr>
        <w:tab/>
      </w:r>
    </w:p>
    <w:p w14:paraId="4297B64A" w14:textId="77777777" w:rsidR="0068114D" w:rsidRPr="00550EEC" w:rsidRDefault="0068114D" w:rsidP="00FA4E59">
      <w:pPr>
        <w:keepNext/>
        <w:tabs>
          <w:tab w:val="left" w:pos="-1296"/>
          <w:tab w:val="left" w:pos="851"/>
        </w:tabs>
        <w:spacing w:after="0" w:line="240" w:lineRule="auto"/>
        <w:ind w:right="247"/>
        <w:outlineLvl w:val="0"/>
        <w:rPr>
          <w:rFonts w:ascii="Arial" w:hAnsi="Arial" w:cs="Arial"/>
          <w:color w:val="000000"/>
        </w:rPr>
      </w:pPr>
    </w:p>
    <w:p w14:paraId="51391BFC" w14:textId="77777777" w:rsidR="0068114D" w:rsidRPr="00550EEC" w:rsidRDefault="0068114D" w:rsidP="00C24923">
      <w:pPr>
        <w:pStyle w:val="Heading3"/>
        <w:jc w:val="left"/>
        <w:rPr>
          <w:rFonts w:cs="Arial"/>
          <w:b w:val="0"/>
          <w:sz w:val="22"/>
          <w:szCs w:val="22"/>
        </w:rPr>
      </w:pPr>
      <w:bookmarkStart w:id="32" w:name="_Toc485650605"/>
      <w:r w:rsidRPr="00550EEC">
        <w:rPr>
          <w:rFonts w:cs="Arial"/>
          <w:b w:val="0"/>
          <w:sz w:val="22"/>
          <w:szCs w:val="22"/>
        </w:rPr>
        <w:t>The CEO</w:t>
      </w:r>
      <w:bookmarkEnd w:id="32"/>
    </w:p>
    <w:p w14:paraId="16F369FE" w14:textId="77777777" w:rsidR="0068114D" w:rsidRPr="00550EEC" w:rsidRDefault="0068114D" w:rsidP="00FA4E59">
      <w:pPr>
        <w:keepNext/>
        <w:tabs>
          <w:tab w:val="left" w:pos="-1296"/>
          <w:tab w:val="left" w:pos="851"/>
        </w:tabs>
        <w:spacing w:after="0" w:line="240" w:lineRule="auto"/>
        <w:ind w:right="247"/>
        <w:outlineLvl w:val="0"/>
        <w:rPr>
          <w:rFonts w:ascii="Arial" w:hAnsi="Arial" w:cs="Arial"/>
          <w:color w:val="000000"/>
        </w:rPr>
      </w:pPr>
    </w:p>
    <w:p w14:paraId="1335E7C7" w14:textId="77777777"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bookmarkStart w:id="33" w:name="_Toc485650606"/>
      <w:r w:rsidRPr="00550EEC">
        <w:rPr>
          <w:rFonts w:ascii="Arial" w:hAnsi="Arial" w:cs="Arial"/>
          <w:color w:val="000000"/>
        </w:rPr>
        <w:t>Is responsible for:</w:t>
      </w:r>
      <w:bookmarkEnd w:id="33"/>
    </w:p>
    <w:p w14:paraId="1609811B" w14:textId="77777777" w:rsidR="0068114D" w:rsidRPr="00550EEC" w:rsidRDefault="0068114D" w:rsidP="00C24923">
      <w:pPr>
        <w:keepNext/>
        <w:numPr>
          <w:ilvl w:val="0"/>
          <w:numId w:val="9"/>
        </w:numPr>
        <w:tabs>
          <w:tab w:val="left" w:pos="-1296"/>
          <w:tab w:val="left" w:pos="709"/>
        </w:tabs>
        <w:spacing w:after="0" w:line="240" w:lineRule="auto"/>
        <w:ind w:right="247"/>
        <w:outlineLvl w:val="0"/>
        <w:rPr>
          <w:rFonts w:ascii="Arial" w:hAnsi="Arial" w:cs="Arial"/>
          <w:color w:val="000000"/>
        </w:rPr>
      </w:pPr>
      <w:bookmarkStart w:id="34" w:name="_Toc485650607"/>
      <w:r w:rsidRPr="00550EEC">
        <w:rPr>
          <w:rFonts w:ascii="Arial" w:hAnsi="Arial" w:cs="Arial"/>
          <w:color w:val="000000"/>
        </w:rPr>
        <w:t>Ensuring targets are set to minimize the risk. Such Targets should support continuous improvements with the emphasis to reduce the Company Risk Profile.</w:t>
      </w:r>
      <w:bookmarkEnd w:id="34"/>
    </w:p>
    <w:p w14:paraId="05AAAB0D" w14:textId="77777777" w:rsidR="0068114D" w:rsidRPr="00550EEC" w:rsidRDefault="0068114D" w:rsidP="00C24923">
      <w:pPr>
        <w:keepNext/>
        <w:numPr>
          <w:ilvl w:val="0"/>
          <w:numId w:val="9"/>
        </w:numPr>
        <w:tabs>
          <w:tab w:val="left" w:pos="-1296"/>
          <w:tab w:val="left" w:pos="709"/>
        </w:tabs>
        <w:spacing w:after="0" w:line="240" w:lineRule="auto"/>
        <w:ind w:right="247"/>
        <w:outlineLvl w:val="0"/>
        <w:rPr>
          <w:rFonts w:ascii="Arial" w:hAnsi="Arial" w:cs="Arial"/>
          <w:color w:val="000000"/>
        </w:rPr>
      </w:pPr>
      <w:bookmarkStart w:id="35" w:name="_Toc485650608"/>
      <w:r w:rsidRPr="00550EEC">
        <w:rPr>
          <w:rFonts w:ascii="Arial" w:hAnsi="Arial" w:cs="Arial"/>
          <w:color w:val="000000"/>
        </w:rPr>
        <w:t>Ensuring Aspects/ Hazards associated with activities and tasks are assessed and appropriate actions are taken to effectively manage the hazards employees may be exposed to.</w:t>
      </w:r>
      <w:bookmarkEnd w:id="35"/>
    </w:p>
    <w:p w14:paraId="7F70B4B6" w14:textId="77777777" w:rsidR="0068114D" w:rsidRPr="00550EEC" w:rsidRDefault="0068114D" w:rsidP="00C24923">
      <w:pPr>
        <w:keepNext/>
        <w:numPr>
          <w:ilvl w:val="0"/>
          <w:numId w:val="9"/>
        </w:numPr>
        <w:tabs>
          <w:tab w:val="left" w:pos="-1296"/>
          <w:tab w:val="left" w:pos="709"/>
          <w:tab w:val="left" w:pos="7890"/>
        </w:tabs>
        <w:spacing w:after="0" w:line="240" w:lineRule="auto"/>
        <w:ind w:right="247"/>
        <w:outlineLvl w:val="0"/>
        <w:rPr>
          <w:rFonts w:ascii="Arial" w:hAnsi="Arial" w:cs="Arial"/>
          <w:color w:val="000000"/>
        </w:rPr>
      </w:pPr>
      <w:bookmarkStart w:id="36" w:name="_Toc485650609"/>
      <w:r w:rsidRPr="00550EEC">
        <w:rPr>
          <w:rFonts w:ascii="Arial" w:hAnsi="Arial" w:cs="Arial"/>
          <w:color w:val="000000"/>
        </w:rPr>
        <w:t>The follow-up, control, verification and monitoring of all aspects/ hazards ensuring high risks are identified and prioritized; shall be addressed in operational planning and budget provisions</w:t>
      </w:r>
      <w:bookmarkEnd w:id="36"/>
    </w:p>
    <w:p w14:paraId="21D1A3A7" w14:textId="77777777" w:rsidR="0068114D" w:rsidRPr="00550EEC" w:rsidRDefault="0068114D" w:rsidP="0000052E">
      <w:pPr>
        <w:keepNext/>
        <w:tabs>
          <w:tab w:val="left" w:pos="-1296"/>
          <w:tab w:val="left" w:pos="851"/>
        </w:tabs>
        <w:spacing w:after="0" w:line="240" w:lineRule="auto"/>
        <w:ind w:left="851" w:right="247"/>
        <w:outlineLvl w:val="0"/>
        <w:rPr>
          <w:rFonts w:ascii="Arial" w:hAnsi="Arial" w:cs="Arial"/>
          <w:color w:val="000000"/>
        </w:rPr>
      </w:pPr>
    </w:p>
    <w:p w14:paraId="02800920" w14:textId="77777777" w:rsidR="0068114D" w:rsidRPr="00550EEC" w:rsidRDefault="0068114D" w:rsidP="00C24923">
      <w:pPr>
        <w:pStyle w:val="Heading3"/>
        <w:jc w:val="left"/>
        <w:rPr>
          <w:rFonts w:cs="Arial"/>
          <w:b w:val="0"/>
          <w:sz w:val="22"/>
          <w:szCs w:val="22"/>
        </w:rPr>
      </w:pPr>
      <w:bookmarkStart w:id="37" w:name="_Toc485650610"/>
      <w:r w:rsidRPr="00550EEC">
        <w:rPr>
          <w:rFonts w:cs="Arial"/>
          <w:b w:val="0"/>
          <w:sz w:val="22"/>
          <w:szCs w:val="22"/>
        </w:rPr>
        <w:t>HSE Practitioner is responsible to implement and follow this procedure</w:t>
      </w:r>
      <w:bookmarkEnd w:id="37"/>
    </w:p>
    <w:p w14:paraId="04EAC0BC" w14:textId="77777777" w:rsidR="0068114D" w:rsidRPr="00550EEC" w:rsidRDefault="0068114D" w:rsidP="00FA4E59">
      <w:pPr>
        <w:keepNext/>
        <w:tabs>
          <w:tab w:val="left" w:pos="-1296"/>
          <w:tab w:val="left" w:pos="1440"/>
        </w:tabs>
        <w:spacing w:after="0" w:line="240" w:lineRule="auto"/>
        <w:ind w:left="720" w:right="247"/>
        <w:outlineLvl w:val="0"/>
        <w:rPr>
          <w:rFonts w:ascii="Arial" w:hAnsi="Arial" w:cs="Arial"/>
          <w:color w:val="000000"/>
        </w:rPr>
      </w:pPr>
    </w:p>
    <w:p w14:paraId="3CF090F1" w14:textId="77777777" w:rsidR="0068114D" w:rsidRPr="00550EEC" w:rsidRDefault="0068114D" w:rsidP="00C24923">
      <w:pPr>
        <w:pStyle w:val="Heading1"/>
        <w:rPr>
          <w:b w:val="0"/>
          <w:bCs w:val="0"/>
          <w:sz w:val="22"/>
          <w:szCs w:val="22"/>
        </w:rPr>
      </w:pPr>
      <w:bookmarkStart w:id="38" w:name="_Toc485650611"/>
      <w:r w:rsidRPr="00550EEC">
        <w:rPr>
          <w:b w:val="0"/>
          <w:bCs w:val="0"/>
          <w:sz w:val="22"/>
          <w:szCs w:val="22"/>
        </w:rPr>
        <w:t>References</w:t>
      </w:r>
      <w:bookmarkEnd w:id="38"/>
      <w:r w:rsidRPr="00550EEC">
        <w:rPr>
          <w:b w:val="0"/>
          <w:bCs w:val="0"/>
          <w:sz w:val="22"/>
          <w:szCs w:val="22"/>
        </w:rPr>
        <w:t xml:space="preserve"> </w:t>
      </w:r>
      <w:r w:rsidRPr="00550EEC">
        <w:rPr>
          <w:b w:val="0"/>
          <w:bCs w:val="0"/>
          <w:sz w:val="22"/>
          <w:szCs w:val="22"/>
        </w:rPr>
        <w:tab/>
      </w:r>
      <w:r w:rsidRPr="00550EEC">
        <w:rPr>
          <w:b w:val="0"/>
          <w:bCs w:val="0"/>
          <w:sz w:val="22"/>
          <w:szCs w:val="22"/>
        </w:rPr>
        <w:tab/>
      </w:r>
    </w:p>
    <w:p w14:paraId="73F53133" w14:textId="77777777" w:rsidR="0068114D" w:rsidRPr="00550EEC" w:rsidRDefault="0068114D" w:rsidP="00FA4E59">
      <w:pPr>
        <w:spacing w:after="0" w:line="240" w:lineRule="auto"/>
        <w:rPr>
          <w:rFonts w:ascii="Arial" w:hAnsi="Arial" w:cs="Arial"/>
          <w:lang w:val="en-US"/>
        </w:rPr>
      </w:pPr>
    </w:p>
    <w:p w14:paraId="3863F26F" w14:textId="77777777" w:rsidR="0000052E" w:rsidRDefault="0000052E" w:rsidP="00C24923">
      <w:pPr>
        <w:keepNext/>
        <w:numPr>
          <w:ilvl w:val="0"/>
          <w:numId w:val="10"/>
        </w:numPr>
        <w:tabs>
          <w:tab w:val="left" w:pos="-1296"/>
          <w:tab w:val="left" w:pos="709"/>
        </w:tabs>
        <w:spacing w:after="0" w:line="240" w:lineRule="auto"/>
        <w:ind w:right="247"/>
        <w:outlineLvl w:val="0"/>
        <w:rPr>
          <w:rFonts w:ascii="Arial" w:hAnsi="Arial" w:cs="Arial"/>
          <w:color w:val="000000"/>
        </w:rPr>
      </w:pPr>
      <w:bookmarkStart w:id="39" w:name="_Toc485650612"/>
      <w:r>
        <w:rPr>
          <w:rFonts w:ascii="Arial" w:hAnsi="Arial" w:cs="Arial"/>
          <w:color w:val="000000"/>
        </w:rPr>
        <w:t>(Any referencing documents, legislation or standards applicable to your organisations scope of work to be listed here)</w:t>
      </w:r>
    </w:p>
    <w:p w14:paraId="206D6345" w14:textId="5CFB8681" w:rsidR="0068114D" w:rsidRPr="0000052E" w:rsidRDefault="0068114D" w:rsidP="00C24923">
      <w:pPr>
        <w:keepNext/>
        <w:numPr>
          <w:ilvl w:val="0"/>
          <w:numId w:val="10"/>
        </w:numPr>
        <w:tabs>
          <w:tab w:val="left" w:pos="-1296"/>
          <w:tab w:val="left" w:pos="709"/>
        </w:tabs>
        <w:spacing w:after="0" w:line="240" w:lineRule="auto"/>
        <w:ind w:right="247"/>
        <w:outlineLvl w:val="0"/>
        <w:rPr>
          <w:rFonts w:ascii="Arial" w:hAnsi="Arial" w:cs="Arial"/>
          <w:color w:val="A6A6A6" w:themeColor="background1" w:themeShade="A6"/>
        </w:rPr>
      </w:pPr>
      <w:r w:rsidRPr="0000052E">
        <w:rPr>
          <w:rFonts w:ascii="Arial" w:hAnsi="Arial" w:cs="Arial"/>
          <w:color w:val="A6A6A6" w:themeColor="background1" w:themeShade="A6"/>
        </w:rPr>
        <w:t>OHS Act 85 of 1993 – Occupational Health and Safety Act, Act no 85 of 1993.</w:t>
      </w:r>
      <w:bookmarkEnd w:id="39"/>
    </w:p>
    <w:p w14:paraId="1F861DB8" w14:textId="77777777" w:rsidR="0068114D" w:rsidRPr="0000052E" w:rsidRDefault="0068114D" w:rsidP="00C24923">
      <w:pPr>
        <w:keepNext/>
        <w:numPr>
          <w:ilvl w:val="0"/>
          <w:numId w:val="10"/>
        </w:numPr>
        <w:tabs>
          <w:tab w:val="left" w:pos="-1296"/>
          <w:tab w:val="left" w:pos="709"/>
        </w:tabs>
        <w:spacing w:after="0" w:line="240" w:lineRule="auto"/>
        <w:ind w:right="247"/>
        <w:outlineLvl w:val="0"/>
        <w:rPr>
          <w:rFonts w:ascii="Arial" w:hAnsi="Arial" w:cs="Arial"/>
          <w:color w:val="A6A6A6" w:themeColor="background1" w:themeShade="A6"/>
        </w:rPr>
      </w:pPr>
      <w:bookmarkStart w:id="40" w:name="_Toc485650613"/>
      <w:r w:rsidRPr="0000052E">
        <w:rPr>
          <w:rFonts w:ascii="Arial" w:hAnsi="Arial" w:cs="Arial"/>
          <w:color w:val="A6A6A6" w:themeColor="background1" w:themeShade="A6"/>
        </w:rPr>
        <w:t>Construction Regulations 2003 Sec.7/Construction Regulation 2014 Sec.9</w:t>
      </w:r>
      <w:bookmarkEnd w:id="40"/>
    </w:p>
    <w:p w14:paraId="772ED28A" w14:textId="77777777" w:rsidR="0068114D" w:rsidRPr="0000052E" w:rsidRDefault="0068114D" w:rsidP="00C24923">
      <w:pPr>
        <w:numPr>
          <w:ilvl w:val="0"/>
          <w:numId w:val="10"/>
        </w:numPr>
        <w:tabs>
          <w:tab w:val="left" w:pos="709"/>
        </w:tabs>
        <w:spacing w:after="0" w:line="240" w:lineRule="auto"/>
        <w:rPr>
          <w:rFonts w:ascii="Arial" w:hAnsi="Arial" w:cs="Arial"/>
          <w:color w:val="A6A6A6" w:themeColor="background1" w:themeShade="A6"/>
        </w:rPr>
      </w:pPr>
      <w:r w:rsidRPr="0000052E">
        <w:rPr>
          <w:rFonts w:ascii="Arial" w:hAnsi="Arial" w:cs="Arial"/>
          <w:color w:val="A6A6A6" w:themeColor="background1" w:themeShade="A6"/>
        </w:rPr>
        <w:t xml:space="preserve">OHSAS 18001: 2007 </w:t>
      </w:r>
    </w:p>
    <w:p w14:paraId="5A4FE8E6" w14:textId="77777777" w:rsidR="0068114D" w:rsidRPr="00550EEC" w:rsidRDefault="0068114D" w:rsidP="00FA4E59">
      <w:pPr>
        <w:spacing w:after="0" w:line="240" w:lineRule="auto"/>
        <w:rPr>
          <w:rFonts w:ascii="Arial" w:hAnsi="Arial" w:cs="Arial"/>
          <w:color w:val="000000"/>
        </w:rPr>
      </w:pPr>
    </w:p>
    <w:p w14:paraId="46A6A7A1" w14:textId="77777777" w:rsidR="0068114D" w:rsidRPr="0000052E" w:rsidRDefault="0068114D" w:rsidP="00C24923">
      <w:pPr>
        <w:pStyle w:val="Heading1"/>
        <w:rPr>
          <w:sz w:val="22"/>
          <w:szCs w:val="22"/>
        </w:rPr>
      </w:pPr>
      <w:bookmarkStart w:id="41" w:name="_Toc485650614"/>
      <w:r w:rsidRPr="0000052E">
        <w:rPr>
          <w:sz w:val="22"/>
          <w:szCs w:val="22"/>
        </w:rPr>
        <w:t>Abbreviations and Definitions</w:t>
      </w:r>
      <w:bookmarkEnd w:id="41"/>
      <w:r w:rsidRPr="0000052E">
        <w:rPr>
          <w:sz w:val="22"/>
          <w:szCs w:val="22"/>
        </w:rPr>
        <w:t xml:space="preserve"> </w:t>
      </w:r>
      <w:r w:rsidRPr="0000052E">
        <w:rPr>
          <w:sz w:val="22"/>
          <w:szCs w:val="22"/>
        </w:rPr>
        <w:tab/>
      </w:r>
      <w:r w:rsidRPr="0000052E">
        <w:rPr>
          <w:sz w:val="22"/>
          <w:szCs w:val="22"/>
        </w:rPr>
        <w:tab/>
      </w:r>
    </w:p>
    <w:p w14:paraId="0279B0CC" w14:textId="77777777" w:rsidR="0068114D" w:rsidRPr="00550EEC" w:rsidRDefault="0068114D" w:rsidP="00FA4E59">
      <w:pPr>
        <w:spacing w:after="0" w:line="240" w:lineRule="auto"/>
        <w:rPr>
          <w:rFonts w:ascii="Arial" w:hAnsi="Arial" w:cs="Arial"/>
          <w:color w:val="000000"/>
        </w:rPr>
      </w:pPr>
    </w:p>
    <w:p w14:paraId="11802567" w14:textId="77777777" w:rsidR="0068114D" w:rsidRPr="00550EEC" w:rsidRDefault="0068114D" w:rsidP="00C24923">
      <w:pPr>
        <w:spacing w:line="240" w:lineRule="auto"/>
        <w:rPr>
          <w:rFonts w:ascii="Arial" w:hAnsi="Arial" w:cs="Arial"/>
          <w:color w:val="000000"/>
        </w:rPr>
      </w:pPr>
      <w:r w:rsidRPr="00550EEC">
        <w:rPr>
          <w:rFonts w:ascii="Arial" w:hAnsi="Arial" w:cs="Arial"/>
          <w:color w:val="000000"/>
        </w:rPr>
        <w:t xml:space="preserve">Health Legal Requirements – Mandates and prohibitions contained in governmental laws, regulations, ordinances, etc., at all government levels (e.g., international, national, provincial, and local) applicable to the facility that pertain to environment, health and/ or safety. HSE </w:t>
      </w:r>
      <w:r w:rsidRPr="00550EEC">
        <w:rPr>
          <w:rFonts w:ascii="Arial" w:hAnsi="Arial" w:cs="Arial"/>
          <w:color w:val="000000"/>
        </w:rPr>
        <w:lastRenderedPageBreak/>
        <w:t xml:space="preserve">obligations prescribed by government permits and licenses, judicial and administrative enforcement orders and non-governmental legally enforceable contracts are also included. </w:t>
      </w:r>
    </w:p>
    <w:p w14:paraId="188F1C45" w14:textId="77777777" w:rsidR="0068114D" w:rsidRPr="00550EEC" w:rsidRDefault="0068114D" w:rsidP="00C24923">
      <w:pPr>
        <w:spacing w:line="240" w:lineRule="auto"/>
        <w:rPr>
          <w:rFonts w:ascii="Arial" w:hAnsi="Arial" w:cs="Arial"/>
          <w:color w:val="000000"/>
        </w:rPr>
      </w:pPr>
      <w:r w:rsidRPr="00FA4E59">
        <w:rPr>
          <w:rFonts w:ascii="Arial" w:hAnsi="Arial" w:cs="Arial"/>
          <w:b/>
          <w:bCs/>
          <w:color w:val="000000"/>
        </w:rPr>
        <w:t xml:space="preserve">HSE Target </w:t>
      </w:r>
      <w:r w:rsidRPr="00550EEC">
        <w:rPr>
          <w:rFonts w:ascii="Arial" w:hAnsi="Arial" w:cs="Arial"/>
          <w:color w:val="000000"/>
        </w:rPr>
        <w:t>– Detailed performance requirements quantified where practicable, applicable to the organization or parts thereof that arise from the AS Projects. HSE objectives and that need to be set, quantified where appropriate and met in order to achieve those objectives.</w:t>
      </w:r>
    </w:p>
    <w:p w14:paraId="340AACE4" w14:textId="77777777" w:rsidR="0068114D" w:rsidRPr="00550EEC" w:rsidRDefault="0068114D" w:rsidP="00C24923">
      <w:pPr>
        <w:spacing w:line="240" w:lineRule="auto"/>
        <w:rPr>
          <w:rFonts w:ascii="Arial" w:hAnsi="Arial" w:cs="Arial"/>
          <w:color w:val="000000"/>
        </w:rPr>
      </w:pPr>
      <w:r w:rsidRPr="00FA4E59">
        <w:rPr>
          <w:rFonts w:ascii="Arial" w:hAnsi="Arial" w:cs="Arial"/>
          <w:b/>
          <w:bCs/>
          <w:color w:val="000000"/>
        </w:rPr>
        <w:t xml:space="preserve">Impacts </w:t>
      </w:r>
      <w:r w:rsidRPr="00550EEC">
        <w:rPr>
          <w:rFonts w:ascii="Arial" w:hAnsi="Arial" w:cs="Arial"/>
          <w:color w:val="000000"/>
        </w:rPr>
        <w:t>– The effect on the environment created by an industry, service, plan, or project.</w:t>
      </w:r>
    </w:p>
    <w:p w14:paraId="053048D1" w14:textId="77777777" w:rsidR="0068114D" w:rsidRPr="00550EEC" w:rsidRDefault="0068114D" w:rsidP="00C24923">
      <w:pPr>
        <w:spacing w:line="240" w:lineRule="auto"/>
        <w:rPr>
          <w:rFonts w:ascii="Arial" w:hAnsi="Arial" w:cs="Arial"/>
          <w:color w:val="000000"/>
        </w:rPr>
      </w:pPr>
      <w:r w:rsidRPr="00FA4E59">
        <w:rPr>
          <w:rFonts w:ascii="Arial" w:hAnsi="Arial" w:cs="Arial"/>
          <w:b/>
          <w:bCs/>
          <w:color w:val="000000"/>
        </w:rPr>
        <w:t>Operations</w:t>
      </w:r>
      <w:r w:rsidRPr="00550EEC">
        <w:rPr>
          <w:rFonts w:ascii="Arial" w:hAnsi="Arial" w:cs="Arial"/>
          <w:color w:val="000000"/>
        </w:rPr>
        <w:t xml:space="preserve"> – Includes all but not limited to routine and non-routine activities, products activities, products and services, including maintenance and office activities on the premises.  They may involve processes, services, raw materials and goods used by the facility, products and wastes, selection and supervision, other site visitors that the facility can control and over which it can be expected to have an influence.</w:t>
      </w:r>
    </w:p>
    <w:p w14:paraId="738992D8" w14:textId="77777777" w:rsidR="0068114D" w:rsidRPr="00550EEC" w:rsidRDefault="0068114D" w:rsidP="00C24923">
      <w:pPr>
        <w:spacing w:line="240" w:lineRule="auto"/>
        <w:rPr>
          <w:rFonts w:ascii="Arial" w:hAnsi="Arial" w:cs="Arial"/>
          <w:color w:val="000000"/>
        </w:rPr>
      </w:pPr>
      <w:r w:rsidRPr="00FA4E59">
        <w:rPr>
          <w:rFonts w:ascii="Arial" w:hAnsi="Arial" w:cs="Arial"/>
          <w:b/>
          <w:bCs/>
          <w:color w:val="000000"/>
        </w:rPr>
        <w:t xml:space="preserve">Risk </w:t>
      </w:r>
      <w:r w:rsidRPr="00550EEC">
        <w:rPr>
          <w:rFonts w:ascii="Arial" w:hAnsi="Arial" w:cs="Arial"/>
          <w:color w:val="000000"/>
        </w:rPr>
        <w:t xml:space="preserve">– The probability that injury or damage will occur. </w:t>
      </w:r>
    </w:p>
    <w:p w14:paraId="6C3B220A" w14:textId="77777777"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bookmarkStart w:id="42" w:name="_Toc485650615"/>
      <w:r w:rsidRPr="00550EEC">
        <w:rPr>
          <w:rFonts w:ascii="Arial" w:hAnsi="Arial" w:cs="Arial"/>
          <w:color w:val="000000"/>
        </w:rPr>
        <w:t>Method Statement – Means a document detailing the key activities to be performed in order to reduce as reasonably as practicable the hazards identified in any risk assessment.</w:t>
      </w:r>
      <w:bookmarkEnd w:id="42"/>
    </w:p>
    <w:p w14:paraId="14F58DF6" w14:textId="77777777"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bookmarkStart w:id="43" w:name="_Toc485650616"/>
      <w:r w:rsidRPr="00FA4E59">
        <w:rPr>
          <w:rFonts w:ascii="Arial" w:hAnsi="Arial" w:cs="Arial"/>
          <w:b/>
          <w:bCs/>
          <w:color w:val="000000"/>
        </w:rPr>
        <w:t xml:space="preserve">DSTI </w:t>
      </w:r>
      <w:r w:rsidRPr="00550EEC">
        <w:rPr>
          <w:rFonts w:ascii="Arial" w:hAnsi="Arial" w:cs="Arial"/>
          <w:color w:val="000000"/>
        </w:rPr>
        <w:t>– Daily Safety Task Instruction</w:t>
      </w:r>
      <w:bookmarkEnd w:id="43"/>
    </w:p>
    <w:p w14:paraId="48761503" w14:textId="77777777"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bookmarkStart w:id="44" w:name="_Toc485650617"/>
      <w:r w:rsidRPr="00FA4E59">
        <w:rPr>
          <w:rFonts w:ascii="Arial" w:hAnsi="Arial" w:cs="Arial"/>
          <w:b/>
          <w:bCs/>
          <w:color w:val="000000"/>
        </w:rPr>
        <w:t>Competent Person</w:t>
      </w:r>
      <w:r w:rsidRPr="00550EEC">
        <w:rPr>
          <w:rFonts w:ascii="Arial" w:hAnsi="Arial" w:cs="Arial"/>
          <w:color w:val="000000"/>
        </w:rPr>
        <w:t xml:space="preserve"> – means a person having the knowledge, training, experience and qualifications specific to the task being performed: Provided that where appropriate qualifications and training are registered in terms of the provisions of the National </w:t>
      </w:r>
      <w:r w:rsidRPr="00FA4E59">
        <w:rPr>
          <w:rFonts w:ascii="Arial" w:hAnsi="Arial" w:cs="Arial"/>
          <w:b/>
          <w:bCs/>
          <w:color w:val="000000"/>
        </w:rPr>
        <w:t>Qualifications Authority Act</w:t>
      </w:r>
      <w:r w:rsidRPr="00550EEC">
        <w:rPr>
          <w:rFonts w:ascii="Arial" w:hAnsi="Arial" w:cs="Arial"/>
          <w:color w:val="000000"/>
        </w:rPr>
        <w:t>, 1995 (Act no. 58 of 1995), these qualifications and training shall be deemed to be the required qualifications and training</w:t>
      </w:r>
      <w:bookmarkEnd w:id="44"/>
      <w:r w:rsidRPr="00550EEC">
        <w:rPr>
          <w:rFonts w:ascii="Arial" w:hAnsi="Arial" w:cs="Arial"/>
          <w:color w:val="000000"/>
        </w:rPr>
        <w:tab/>
      </w:r>
    </w:p>
    <w:p w14:paraId="7510E95B" w14:textId="77777777"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bookmarkStart w:id="45" w:name="_Toc485650618"/>
      <w:r w:rsidRPr="00FA4E59">
        <w:rPr>
          <w:rFonts w:ascii="Arial" w:hAnsi="Arial" w:cs="Arial"/>
          <w:b/>
          <w:bCs/>
          <w:color w:val="000000"/>
        </w:rPr>
        <w:t>Risk Assessment</w:t>
      </w:r>
      <w:r w:rsidRPr="00550EEC">
        <w:rPr>
          <w:rFonts w:ascii="Arial" w:hAnsi="Arial" w:cs="Arial"/>
          <w:color w:val="000000"/>
        </w:rPr>
        <w:t xml:space="preserve"> – Means a program to determine any risk associated with any Hazard at a construction site, in order to identify the steps needed to be taken to remove, reduce or control such a hazard</w:t>
      </w:r>
      <w:bookmarkEnd w:id="45"/>
    </w:p>
    <w:p w14:paraId="2392D77D" w14:textId="77777777"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bookmarkStart w:id="46" w:name="_Toc485650619"/>
      <w:r w:rsidRPr="00FA4E59">
        <w:rPr>
          <w:rFonts w:ascii="Arial" w:hAnsi="Arial" w:cs="Arial"/>
          <w:b/>
          <w:bCs/>
          <w:color w:val="000000"/>
        </w:rPr>
        <w:t xml:space="preserve">Consequence </w:t>
      </w:r>
      <w:r w:rsidRPr="00550EEC">
        <w:rPr>
          <w:rFonts w:ascii="Arial" w:hAnsi="Arial" w:cs="Arial"/>
          <w:color w:val="000000"/>
        </w:rPr>
        <w:t>– Means the outcome of an event</w:t>
      </w:r>
      <w:bookmarkEnd w:id="46"/>
    </w:p>
    <w:p w14:paraId="61946862" w14:textId="77777777" w:rsidR="0068114D" w:rsidRPr="00550EEC" w:rsidRDefault="0068114D" w:rsidP="00C24923">
      <w:pPr>
        <w:keepNext/>
        <w:numPr>
          <w:ilvl w:val="0"/>
          <w:numId w:val="11"/>
        </w:numPr>
        <w:tabs>
          <w:tab w:val="left" w:pos="-1296"/>
          <w:tab w:val="left" w:pos="426"/>
        </w:tabs>
        <w:spacing w:after="0" w:line="240" w:lineRule="auto"/>
        <w:ind w:left="142" w:right="247" w:firstLine="0"/>
        <w:outlineLvl w:val="0"/>
        <w:rPr>
          <w:rFonts w:ascii="Arial" w:hAnsi="Arial" w:cs="Arial"/>
          <w:color w:val="000000"/>
        </w:rPr>
      </w:pPr>
      <w:bookmarkStart w:id="47" w:name="_Toc485650620"/>
      <w:r w:rsidRPr="00550EEC">
        <w:rPr>
          <w:rFonts w:ascii="Arial" w:hAnsi="Arial" w:cs="Arial"/>
          <w:color w:val="000000"/>
        </w:rPr>
        <w:t>Frequency – Number of occurrences of an event in a given time</w:t>
      </w:r>
      <w:bookmarkEnd w:id="47"/>
    </w:p>
    <w:p w14:paraId="15756141" w14:textId="77777777" w:rsidR="0068114D" w:rsidRPr="00550EEC" w:rsidRDefault="0068114D" w:rsidP="00C24923">
      <w:pPr>
        <w:keepNext/>
        <w:numPr>
          <w:ilvl w:val="0"/>
          <w:numId w:val="11"/>
        </w:numPr>
        <w:tabs>
          <w:tab w:val="left" w:pos="-1296"/>
          <w:tab w:val="left" w:pos="426"/>
        </w:tabs>
        <w:spacing w:after="0" w:line="240" w:lineRule="auto"/>
        <w:ind w:left="142" w:right="247" w:firstLine="0"/>
        <w:outlineLvl w:val="0"/>
        <w:rPr>
          <w:rFonts w:ascii="Arial" w:hAnsi="Arial" w:cs="Arial"/>
          <w:color w:val="000000"/>
        </w:rPr>
      </w:pPr>
      <w:bookmarkStart w:id="48" w:name="_Toc485650621"/>
      <w:r w:rsidRPr="00550EEC">
        <w:rPr>
          <w:rFonts w:ascii="Arial" w:hAnsi="Arial" w:cs="Arial"/>
          <w:color w:val="000000"/>
        </w:rPr>
        <w:t>Probability – The likelihood of a specific outcome</w:t>
      </w:r>
      <w:bookmarkEnd w:id="48"/>
    </w:p>
    <w:p w14:paraId="5320B26F" w14:textId="77777777" w:rsidR="0068114D" w:rsidRPr="00550EEC" w:rsidRDefault="0068114D" w:rsidP="00C24923">
      <w:pPr>
        <w:keepNext/>
        <w:numPr>
          <w:ilvl w:val="0"/>
          <w:numId w:val="11"/>
        </w:numPr>
        <w:tabs>
          <w:tab w:val="left" w:pos="-1296"/>
          <w:tab w:val="left" w:pos="426"/>
        </w:tabs>
        <w:spacing w:after="0" w:line="240" w:lineRule="auto"/>
        <w:ind w:left="142" w:right="247" w:firstLine="0"/>
        <w:outlineLvl w:val="0"/>
        <w:rPr>
          <w:rFonts w:ascii="Arial" w:hAnsi="Arial" w:cs="Arial"/>
          <w:color w:val="000000"/>
        </w:rPr>
      </w:pPr>
      <w:bookmarkStart w:id="49" w:name="_Toc485650622"/>
      <w:r w:rsidRPr="00550EEC">
        <w:rPr>
          <w:rFonts w:ascii="Arial" w:hAnsi="Arial" w:cs="Arial"/>
          <w:color w:val="000000"/>
        </w:rPr>
        <w:t>Severity – The degree of harm</w:t>
      </w:r>
      <w:bookmarkEnd w:id="49"/>
    </w:p>
    <w:p w14:paraId="286A3287" w14:textId="77777777" w:rsidR="0068114D" w:rsidRPr="00550EEC" w:rsidRDefault="0068114D" w:rsidP="00C24923">
      <w:pPr>
        <w:keepNext/>
        <w:numPr>
          <w:ilvl w:val="0"/>
          <w:numId w:val="11"/>
        </w:numPr>
        <w:tabs>
          <w:tab w:val="left" w:pos="-1296"/>
          <w:tab w:val="left" w:pos="426"/>
        </w:tabs>
        <w:spacing w:after="0" w:line="240" w:lineRule="auto"/>
        <w:ind w:left="142" w:right="247" w:firstLine="0"/>
        <w:outlineLvl w:val="0"/>
        <w:rPr>
          <w:rFonts w:ascii="Arial" w:hAnsi="Arial" w:cs="Arial"/>
          <w:color w:val="000000"/>
        </w:rPr>
      </w:pPr>
      <w:bookmarkStart w:id="50" w:name="_Toc485650623"/>
      <w:r w:rsidRPr="00550EEC">
        <w:rPr>
          <w:rFonts w:ascii="Arial" w:hAnsi="Arial" w:cs="Arial"/>
          <w:color w:val="000000"/>
        </w:rPr>
        <w:t>Exposure – The extent or degree that subjects can be exposed to a specific risk.</w:t>
      </w:r>
      <w:bookmarkEnd w:id="50"/>
    </w:p>
    <w:p w14:paraId="270A553D" w14:textId="77777777" w:rsidR="00FA4E59" w:rsidRDefault="0068114D" w:rsidP="00C24923">
      <w:pPr>
        <w:keepNext/>
        <w:numPr>
          <w:ilvl w:val="0"/>
          <w:numId w:val="11"/>
        </w:numPr>
        <w:tabs>
          <w:tab w:val="left" w:pos="-1296"/>
          <w:tab w:val="left" w:pos="426"/>
        </w:tabs>
        <w:spacing w:after="0" w:line="240" w:lineRule="auto"/>
        <w:ind w:left="142" w:right="247" w:firstLine="0"/>
        <w:outlineLvl w:val="0"/>
        <w:rPr>
          <w:rFonts w:ascii="Arial" w:hAnsi="Arial" w:cs="Arial"/>
          <w:color w:val="000000"/>
        </w:rPr>
      </w:pPr>
      <w:bookmarkStart w:id="51" w:name="_Toc485650624"/>
      <w:r w:rsidRPr="00550EEC">
        <w:rPr>
          <w:rFonts w:ascii="Arial" w:hAnsi="Arial" w:cs="Arial"/>
          <w:color w:val="000000"/>
        </w:rPr>
        <w:t xml:space="preserve">Significant Risk – A level of risk that cannot be tolerated by management and/or the </w:t>
      </w:r>
      <w:r w:rsidR="00FA4E59">
        <w:rPr>
          <w:rFonts w:ascii="Arial" w:hAnsi="Arial" w:cs="Arial"/>
          <w:color w:val="000000"/>
        </w:rPr>
        <w:t xml:space="preserve"> </w:t>
      </w:r>
    </w:p>
    <w:p w14:paraId="0D213598" w14:textId="280BEE4B" w:rsidR="0068114D" w:rsidRPr="00550EEC" w:rsidRDefault="00FA4E59" w:rsidP="00FA4E59">
      <w:pPr>
        <w:keepNext/>
        <w:tabs>
          <w:tab w:val="left" w:pos="-1296"/>
          <w:tab w:val="left" w:pos="426"/>
        </w:tabs>
        <w:spacing w:after="0" w:line="240" w:lineRule="auto"/>
        <w:ind w:left="142" w:right="247"/>
        <w:outlineLvl w:val="0"/>
        <w:rPr>
          <w:rFonts w:ascii="Arial" w:hAnsi="Arial" w:cs="Arial"/>
          <w:color w:val="000000"/>
        </w:rPr>
      </w:pPr>
      <w:r>
        <w:rPr>
          <w:rFonts w:ascii="Arial" w:hAnsi="Arial" w:cs="Arial"/>
          <w:color w:val="000000"/>
        </w:rPr>
        <w:t xml:space="preserve">     </w:t>
      </w:r>
      <w:r w:rsidR="0068114D" w:rsidRPr="00550EEC">
        <w:rPr>
          <w:rFonts w:ascii="Arial" w:hAnsi="Arial" w:cs="Arial"/>
          <w:color w:val="000000"/>
        </w:rPr>
        <w:t>workforce.</w:t>
      </w:r>
      <w:bookmarkEnd w:id="51"/>
    </w:p>
    <w:p w14:paraId="566B6C64" w14:textId="77777777" w:rsidR="00FA4E59" w:rsidRDefault="0068114D" w:rsidP="00C24923">
      <w:pPr>
        <w:keepNext/>
        <w:numPr>
          <w:ilvl w:val="0"/>
          <w:numId w:val="11"/>
        </w:numPr>
        <w:tabs>
          <w:tab w:val="left" w:pos="-1296"/>
          <w:tab w:val="left" w:pos="426"/>
        </w:tabs>
        <w:spacing w:after="0" w:line="240" w:lineRule="auto"/>
        <w:ind w:left="142" w:right="247" w:firstLine="0"/>
        <w:outlineLvl w:val="0"/>
        <w:rPr>
          <w:rFonts w:ascii="Arial" w:hAnsi="Arial" w:cs="Arial"/>
          <w:color w:val="000000"/>
        </w:rPr>
      </w:pPr>
      <w:bookmarkStart w:id="52" w:name="_Toc485650625"/>
      <w:r w:rsidRPr="00550EEC">
        <w:rPr>
          <w:rFonts w:ascii="Arial" w:hAnsi="Arial" w:cs="Arial"/>
          <w:color w:val="000000"/>
        </w:rPr>
        <w:t xml:space="preserve">Tolerable Risk – A Level of risk that will be tolerated by management and/or the </w:t>
      </w:r>
    </w:p>
    <w:p w14:paraId="4E11C5CF" w14:textId="05FA17F8" w:rsidR="0068114D" w:rsidRPr="00550EEC" w:rsidRDefault="00FA4E59" w:rsidP="00FA4E59">
      <w:pPr>
        <w:keepNext/>
        <w:tabs>
          <w:tab w:val="left" w:pos="-1296"/>
          <w:tab w:val="left" w:pos="426"/>
        </w:tabs>
        <w:spacing w:after="0" w:line="240" w:lineRule="auto"/>
        <w:ind w:left="142" w:right="247"/>
        <w:outlineLvl w:val="0"/>
        <w:rPr>
          <w:rFonts w:ascii="Arial" w:hAnsi="Arial" w:cs="Arial"/>
          <w:color w:val="000000"/>
        </w:rPr>
      </w:pPr>
      <w:r>
        <w:rPr>
          <w:rFonts w:ascii="Arial" w:hAnsi="Arial" w:cs="Arial"/>
          <w:color w:val="000000"/>
        </w:rPr>
        <w:t xml:space="preserve">     </w:t>
      </w:r>
      <w:r w:rsidR="0068114D" w:rsidRPr="00550EEC">
        <w:rPr>
          <w:rFonts w:ascii="Arial" w:hAnsi="Arial" w:cs="Arial"/>
          <w:color w:val="000000"/>
        </w:rPr>
        <w:t>workforce.</w:t>
      </w:r>
      <w:bookmarkEnd w:id="52"/>
    </w:p>
    <w:p w14:paraId="1ADE7BE1" w14:textId="77777777" w:rsidR="0068114D" w:rsidRPr="00550EEC" w:rsidRDefault="0068114D" w:rsidP="00C24923">
      <w:pPr>
        <w:keepNext/>
        <w:numPr>
          <w:ilvl w:val="0"/>
          <w:numId w:val="11"/>
        </w:numPr>
        <w:tabs>
          <w:tab w:val="left" w:pos="-1296"/>
          <w:tab w:val="left" w:pos="426"/>
        </w:tabs>
        <w:spacing w:after="0" w:line="240" w:lineRule="auto"/>
        <w:ind w:left="426" w:right="247" w:hanging="284"/>
        <w:outlineLvl w:val="0"/>
        <w:rPr>
          <w:rFonts w:ascii="Arial" w:hAnsi="Arial" w:cs="Arial"/>
          <w:color w:val="000000"/>
        </w:rPr>
      </w:pPr>
      <w:bookmarkStart w:id="53" w:name="_Toc485650626"/>
      <w:r w:rsidRPr="00550EEC">
        <w:rPr>
          <w:rFonts w:ascii="Arial" w:hAnsi="Arial" w:cs="Arial"/>
          <w:color w:val="000000"/>
        </w:rPr>
        <w:t>Residual Risk – The risk that remains after taking into account the effect of the controls that have been     applied.</w:t>
      </w:r>
      <w:bookmarkEnd w:id="53"/>
    </w:p>
    <w:p w14:paraId="64432CDF" w14:textId="77777777" w:rsidR="0068114D" w:rsidRPr="00550EEC" w:rsidRDefault="0068114D" w:rsidP="00C24923">
      <w:pPr>
        <w:keepNext/>
        <w:numPr>
          <w:ilvl w:val="0"/>
          <w:numId w:val="11"/>
        </w:numPr>
        <w:tabs>
          <w:tab w:val="left" w:pos="-1296"/>
          <w:tab w:val="left" w:pos="426"/>
        </w:tabs>
        <w:spacing w:after="0" w:line="240" w:lineRule="auto"/>
        <w:ind w:left="142" w:right="247" w:firstLine="0"/>
        <w:outlineLvl w:val="0"/>
        <w:rPr>
          <w:rFonts w:ascii="Arial" w:hAnsi="Arial" w:cs="Arial"/>
          <w:color w:val="000000"/>
        </w:rPr>
      </w:pPr>
      <w:bookmarkStart w:id="54" w:name="_Toc485650627"/>
      <w:r w:rsidRPr="00550EEC">
        <w:rPr>
          <w:rFonts w:ascii="Arial" w:hAnsi="Arial" w:cs="Arial"/>
          <w:color w:val="000000"/>
        </w:rPr>
        <w:t>PSE – Personal Safety Equipment</w:t>
      </w:r>
      <w:bookmarkEnd w:id="54"/>
    </w:p>
    <w:p w14:paraId="001D4174" w14:textId="77777777" w:rsidR="0068114D" w:rsidRPr="00550EEC" w:rsidRDefault="0068114D" w:rsidP="00C24923">
      <w:pPr>
        <w:keepNext/>
        <w:numPr>
          <w:ilvl w:val="0"/>
          <w:numId w:val="11"/>
        </w:numPr>
        <w:tabs>
          <w:tab w:val="left" w:pos="-1296"/>
          <w:tab w:val="left" w:pos="426"/>
        </w:tabs>
        <w:spacing w:after="0" w:line="240" w:lineRule="auto"/>
        <w:ind w:left="142" w:right="247" w:firstLine="0"/>
        <w:outlineLvl w:val="0"/>
        <w:rPr>
          <w:rFonts w:ascii="Arial" w:hAnsi="Arial" w:cs="Arial"/>
          <w:color w:val="000000"/>
        </w:rPr>
      </w:pPr>
      <w:bookmarkStart w:id="55" w:name="_Toc485650628"/>
      <w:r w:rsidRPr="00550EEC">
        <w:rPr>
          <w:rFonts w:ascii="Arial" w:hAnsi="Arial" w:cs="Arial"/>
          <w:color w:val="000000"/>
        </w:rPr>
        <w:t>HIRA – Hazard Identification and Risk Assessment</w:t>
      </w:r>
      <w:bookmarkEnd w:id="55"/>
    </w:p>
    <w:p w14:paraId="7D64BBD4" w14:textId="77777777" w:rsidR="0068114D" w:rsidRPr="00550EEC" w:rsidRDefault="0068114D" w:rsidP="00C24923">
      <w:pPr>
        <w:keepNext/>
        <w:tabs>
          <w:tab w:val="left" w:pos="-1296"/>
          <w:tab w:val="left" w:pos="851"/>
        </w:tabs>
        <w:spacing w:line="240" w:lineRule="auto"/>
        <w:ind w:left="851" w:right="247"/>
        <w:outlineLvl w:val="0"/>
        <w:rPr>
          <w:rFonts w:ascii="Arial" w:hAnsi="Arial" w:cs="Arial"/>
          <w:color w:val="000000"/>
        </w:rPr>
      </w:pPr>
    </w:p>
    <w:p w14:paraId="1C86B92B" w14:textId="77777777" w:rsidR="0068114D" w:rsidRPr="0000052E" w:rsidRDefault="0068114D" w:rsidP="00C24923">
      <w:pPr>
        <w:pStyle w:val="Heading1"/>
        <w:rPr>
          <w:sz w:val="22"/>
          <w:szCs w:val="22"/>
        </w:rPr>
      </w:pPr>
      <w:bookmarkStart w:id="56" w:name="_Toc485650629"/>
      <w:r w:rsidRPr="0000052E">
        <w:rPr>
          <w:sz w:val="22"/>
          <w:szCs w:val="22"/>
        </w:rPr>
        <w:t>Procedure</w:t>
      </w:r>
      <w:bookmarkEnd w:id="56"/>
      <w:r w:rsidRPr="0000052E">
        <w:rPr>
          <w:sz w:val="22"/>
          <w:szCs w:val="22"/>
        </w:rPr>
        <w:t xml:space="preserve"> </w:t>
      </w:r>
      <w:r w:rsidRPr="0000052E">
        <w:rPr>
          <w:sz w:val="22"/>
          <w:szCs w:val="22"/>
        </w:rPr>
        <w:tab/>
      </w:r>
      <w:r w:rsidRPr="0000052E">
        <w:rPr>
          <w:sz w:val="22"/>
          <w:szCs w:val="22"/>
        </w:rPr>
        <w:tab/>
      </w:r>
    </w:p>
    <w:p w14:paraId="777A5FF0" w14:textId="77777777" w:rsidR="0068114D" w:rsidRPr="00550EEC" w:rsidRDefault="0068114D" w:rsidP="00C24923">
      <w:pPr>
        <w:spacing w:line="240" w:lineRule="auto"/>
        <w:rPr>
          <w:rFonts w:ascii="Arial" w:hAnsi="Arial" w:cs="Arial"/>
          <w:lang w:val="en-US"/>
        </w:rPr>
      </w:pPr>
    </w:p>
    <w:p w14:paraId="2CBF78AB" w14:textId="77777777" w:rsidR="0068114D" w:rsidRPr="0000052E" w:rsidRDefault="0068114D" w:rsidP="00C24923">
      <w:pPr>
        <w:pStyle w:val="Heading3"/>
        <w:jc w:val="left"/>
        <w:rPr>
          <w:rFonts w:cs="Arial"/>
          <w:bCs/>
          <w:sz w:val="22"/>
          <w:szCs w:val="22"/>
        </w:rPr>
      </w:pPr>
      <w:bookmarkStart w:id="57" w:name="_Toc485650630"/>
      <w:r w:rsidRPr="0000052E">
        <w:rPr>
          <w:rFonts w:cs="Arial"/>
          <w:bCs/>
          <w:sz w:val="22"/>
          <w:szCs w:val="22"/>
        </w:rPr>
        <w:lastRenderedPageBreak/>
        <w:t>Identification of HSE Risk Categories</w:t>
      </w:r>
      <w:bookmarkEnd w:id="57"/>
    </w:p>
    <w:p w14:paraId="488502F9" w14:textId="77777777"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p>
    <w:p w14:paraId="31CFF5E8" w14:textId="327C0ECE"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bookmarkStart w:id="58" w:name="_Toc485650631"/>
      <w:r w:rsidRPr="00550EEC">
        <w:rPr>
          <w:rFonts w:ascii="Arial" w:hAnsi="Arial" w:cs="Arial"/>
          <w:color w:val="000000"/>
        </w:rPr>
        <w:t xml:space="preserve">Documented procedures are established and implemented for the identification; prioritising and listing of actual and potential HSE hazards related to site operations over which </w:t>
      </w:r>
      <w:r w:rsidRPr="00550EEC">
        <w:rPr>
          <w:rFonts w:ascii="Arial" w:hAnsi="Arial" w:cs="Arial"/>
          <w:color w:val="000000"/>
        </w:rPr>
        <w:t>(Company Name)</w:t>
      </w:r>
      <w:r w:rsidR="00FA4E59">
        <w:rPr>
          <w:rFonts w:ascii="Arial" w:hAnsi="Arial" w:cs="Arial"/>
          <w:color w:val="000000"/>
        </w:rPr>
        <w:t xml:space="preserve"> </w:t>
      </w:r>
      <w:r w:rsidRPr="00550EEC">
        <w:rPr>
          <w:rFonts w:ascii="Arial" w:hAnsi="Arial" w:cs="Arial"/>
          <w:color w:val="000000"/>
        </w:rPr>
        <w:t>have control and can be expected to have influence. They require, at a minimum, the following:</w:t>
      </w:r>
      <w:bookmarkEnd w:id="58"/>
    </w:p>
    <w:p w14:paraId="78F21CD9" w14:textId="77777777" w:rsidR="0068114D" w:rsidRPr="0000052E" w:rsidRDefault="0068114D" w:rsidP="00C24923">
      <w:pPr>
        <w:pStyle w:val="Heading3"/>
        <w:jc w:val="left"/>
        <w:rPr>
          <w:rFonts w:cs="Arial"/>
          <w:bCs/>
          <w:sz w:val="22"/>
          <w:szCs w:val="22"/>
        </w:rPr>
      </w:pPr>
      <w:bookmarkStart w:id="59" w:name="_Toc485650632"/>
      <w:r w:rsidRPr="0000052E">
        <w:rPr>
          <w:rFonts w:cs="Arial"/>
          <w:bCs/>
          <w:sz w:val="22"/>
          <w:szCs w:val="22"/>
        </w:rPr>
        <w:t>Use of HSE Forums</w:t>
      </w:r>
      <w:bookmarkEnd w:id="59"/>
    </w:p>
    <w:p w14:paraId="7B49B0BB" w14:textId="77777777"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p>
    <w:p w14:paraId="550DF888" w14:textId="77777777" w:rsidR="0068114D" w:rsidRPr="00550EEC" w:rsidRDefault="0068114D" w:rsidP="00C24923">
      <w:pPr>
        <w:spacing w:line="240" w:lineRule="auto"/>
        <w:rPr>
          <w:rFonts w:ascii="Arial" w:hAnsi="Arial" w:cs="Arial"/>
          <w:color w:val="000000"/>
        </w:rPr>
      </w:pPr>
      <w:r w:rsidRPr="00550EEC">
        <w:rPr>
          <w:rFonts w:ascii="Arial" w:hAnsi="Arial" w:cs="Arial"/>
          <w:color w:val="000000"/>
        </w:rPr>
        <w:t>Consideration of routine as well as non-routine operations, including emergencies, considerations of HSE Legal compliance audits, Health Risk Assessments conducted by Approved Inspection Authorities, Health related monitoring reports, etc</w:t>
      </w:r>
    </w:p>
    <w:p w14:paraId="086FC1BB" w14:textId="77777777" w:rsidR="0068114D" w:rsidRPr="00FA4E59" w:rsidRDefault="0068114D" w:rsidP="00C24923">
      <w:pPr>
        <w:spacing w:line="240" w:lineRule="auto"/>
        <w:rPr>
          <w:rFonts w:ascii="Arial" w:hAnsi="Arial" w:cs="Arial"/>
          <w:b/>
          <w:bCs/>
          <w:color w:val="000000"/>
        </w:rPr>
      </w:pPr>
      <w:r w:rsidRPr="00FA4E59">
        <w:rPr>
          <w:rFonts w:ascii="Arial" w:hAnsi="Arial" w:cs="Arial"/>
          <w:b/>
          <w:bCs/>
          <w:color w:val="000000"/>
        </w:rPr>
        <w:t xml:space="preserve">Making use of the Hazard Identification as a tool </w:t>
      </w:r>
    </w:p>
    <w:p w14:paraId="24099249" w14:textId="1819FBBE" w:rsidR="0068114D" w:rsidRPr="00550EEC" w:rsidRDefault="0068114D" w:rsidP="00C24923">
      <w:pPr>
        <w:spacing w:line="240" w:lineRule="auto"/>
        <w:rPr>
          <w:rFonts w:ascii="Arial" w:hAnsi="Arial" w:cs="Arial"/>
          <w:color w:val="000000"/>
        </w:rPr>
      </w:pPr>
      <w:r w:rsidRPr="00550EEC">
        <w:rPr>
          <w:rFonts w:ascii="Arial" w:hAnsi="Arial" w:cs="Arial"/>
          <w:color w:val="000000"/>
        </w:rPr>
        <w:t>Process related hazard identification will be conducted at commencement of a contract, in the event of any anticipated change where non- conformances are identified or as and when complaints are received.</w:t>
      </w:r>
    </w:p>
    <w:p w14:paraId="1E3DBBC9" w14:textId="77777777" w:rsidR="0068114D" w:rsidRPr="00550EEC" w:rsidRDefault="0068114D" w:rsidP="00C24923">
      <w:pPr>
        <w:spacing w:line="240" w:lineRule="auto"/>
        <w:rPr>
          <w:rFonts w:ascii="Arial" w:hAnsi="Arial" w:cs="Arial"/>
          <w:color w:val="000000"/>
        </w:rPr>
      </w:pPr>
      <w:r w:rsidRPr="00550EEC">
        <w:rPr>
          <w:rFonts w:ascii="Arial" w:hAnsi="Arial" w:cs="Arial"/>
          <w:color w:val="000000"/>
        </w:rPr>
        <w:t>This process requires the following inputs</w:t>
      </w:r>
    </w:p>
    <w:p w14:paraId="2C9488F9" w14:textId="77777777" w:rsidR="0068114D" w:rsidRPr="00FA4E59" w:rsidRDefault="0068114D" w:rsidP="00FA4E59">
      <w:pPr>
        <w:pStyle w:val="ListParagraph"/>
        <w:numPr>
          <w:ilvl w:val="0"/>
          <w:numId w:val="26"/>
        </w:numPr>
        <w:spacing w:line="240" w:lineRule="auto"/>
        <w:rPr>
          <w:rFonts w:ascii="Arial" w:hAnsi="Arial" w:cs="Arial"/>
          <w:color w:val="000000"/>
        </w:rPr>
      </w:pPr>
      <w:r w:rsidRPr="00FA4E59">
        <w:rPr>
          <w:rFonts w:ascii="Arial" w:hAnsi="Arial" w:cs="Arial"/>
          <w:color w:val="000000"/>
        </w:rPr>
        <w:t>Client specifications</w:t>
      </w:r>
    </w:p>
    <w:p w14:paraId="59577EE3" w14:textId="77777777" w:rsidR="0068114D" w:rsidRPr="00FA4E59" w:rsidRDefault="0068114D" w:rsidP="00FA4E59">
      <w:pPr>
        <w:pStyle w:val="ListParagraph"/>
        <w:numPr>
          <w:ilvl w:val="0"/>
          <w:numId w:val="26"/>
        </w:numPr>
        <w:spacing w:line="240" w:lineRule="auto"/>
        <w:rPr>
          <w:rFonts w:ascii="Arial" w:hAnsi="Arial" w:cs="Arial"/>
          <w:color w:val="000000"/>
        </w:rPr>
      </w:pPr>
      <w:r w:rsidRPr="00FA4E59">
        <w:rPr>
          <w:rFonts w:ascii="Arial" w:hAnsi="Arial" w:cs="Arial"/>
          <w:color w:val="000000"/>
        </w:rPr>
        <w:t>Risk Assessments</w:t>
      </w:r>
    </w:p>
    <w:p w14:paraId="0CABC0C8" w14:textId="77777777" w:rsidR="0068114D" w:rsidRPr="00FA4E59" w:rsidRDefault="0068114D" w:rsidP="00FA4E59">
      <w:pPr>
        <w:pStyle w:val="ListParagraph"/>
        <w:numPr>
          <w:ilvl w:val="0"/>
          <w:numId w:val="26"/>
        </w:numPr>
        <w:spacing w:line="240" w:lineRule="auto"/>
        <w:rPr>
          <w:rFonts w:ascii="Arial" w:hAnsi="Arial" w:cs="Arial"/>
          <w:color w:val="000000"/>
        </w:rPr>
      </w:pPr>
      <w:r w:rsidRPr="00FA4E59">
        <w:rPr>
          <w:rFonts w:ascii="Arial" w:hAnsi="Arial" w:cs="Arial"/>
          <w:color w:val="000000"/>
        </w:rPr>
        <w:t>Method Statements/Work instructions</w:t>
      </w:r>
    </w:p>
    <w:p w14:paraId="340F64DD" w14:textId="77777777" w:rsidR="0068114D" w:rsidRPr="00FA4E59" w:rsidRDefault="0068114D" w:rsidP="00FA4E59">
      <w:pPr>
        <w:pStyle w:val="ListParagraph"/>
        <w:numPr>
          <w:ilvl w:val="0"/>
          <w:numId w:val="26"/>
        </w:numPr>
        <w:spacing w:line="240" w:lineRule="auto"/>
        <w:rPr>
          <w:rFonts w:ascii="Arial" w:hAnsi="Arial" w:cs="Arial"/>
          <w:color w:val="000000"/>
        </w:rPr>
      </w:pPr>
      <w:r w:rsidRPr="00FA4E59">
        <w:rPr>
          <w:rFonts w:ascii="Arial" w:hAnsi="Arial" w:cs="Arial"/>
          <w:color w:val="000000"/>
        </w:rPr>
        <w:t>Change management documentation where applicable</w:t>
      </w:r>
    </w:p>
    <w:p w14:paraId="4D9D5291" w14:textId="77777777" w:rsidR="0068114D" w:rsidRPr="00FA4E59" w:rsidRDefault="0068114D" w:rsidP="00FA4E59">
      <w:pPr>
        <w:pStyle w:val="ListParagraph"/>
        <w:numPr>
          <w:ilvl w:val="0"/>
          <w:numId w:val="26"/>
        </w:numPr>
        <w:spacing w:line="240" w:lineRule="auto"/>
        <w:rPr>
          <w:rFonts w:ascii="Arial" w:hAnsi="Arial" w:cs="Arial"/>
          <w:color w:val="000000"/>
        </w:rPr>
      </w:pPr>
      <w:r w:rsidRPr="00FA4E59">
        <w:rPr>
          <w:rFonts w:ascii="Arial" w:hAnsi="Arial" w:cs="Arial"/>
          <w:color w:val="000000"/>
        </w:rPr>
        <w:t>Incident Investigation reports when available</w:t>
      </w:r>
    </w:p>
    <w:p w14:paraId="5F108498" w14:textId="77777777" w:rsidR="0068114D" w:rsidRPr="00550EEC" w:rsidRDefault="0068114D" w:rsidP="00C24923">
      <w:pPr>
        <w:spacing w:line="240" w:lineRule="auto"/>
        <w:rPr>
          <w:rFonts w:ascii="Arial" w:hAnsi="Arial" w:cs="Arial"/>
          <w:color w:val="000000"/>
        </w:rPr>
      </w:pPr>
      <w:r w:rsidRPr="00550EEC">
        <w:rPr>
          <w:rFonts w:ascii="Arial" w:hAnsi="Arial" w:cs="Arial"/>
          <w:color w:val="000000"/>
        </w:rPr>
        <w:t>During the identification of the hazards, the impact and occurrences are assumed at a minimum initially.</w:t>
      </w:r>
    </w:p>
    <w:p w14:paraId="17BBA9AA" w14:textId="77777777" w:rsidR="0068114D" w:rsidRPr="00550EEC" w:rsidRDefault="0068114D" w:rsidP="00C24923">
      <w:pPr>
        <w:spacing w:line="240" w:lineRule="auto"/>
        <w:rPr>
          <w:rFonts w:ascii="Arial" w:hAnsi="Arial" w:cs="Arial"/>
          <w:color w:val="000000"/>
        </w:rPr>
      </w:pPr>
      <w:r w:rsidRPr="00550EEC">
        <w:rPr>
          <w:rFonts w:ascii="Arial" w:hAnsi="Arial" w:cs="Arial"/>
          <w:color w:val="000000"/>
        </w:rPr>
        <w:t>The degree of their actual and/ or potential harm on the following must be considered.</w:t>
      </w:r>
    </w:p>
    <w:p w14:paraId="6BFD6895" w14:textId="77777777" w:rsidR="0068114D" w:rsidRPr="00FA4E59" w:rsidRDefault="0068114D" w:rsidP="00FA4E59">
      <w:pPr>
        <w:pStyle w:val="ListParagraph"/>
        <w:numPr>
          <w:ilvl w:val="0"/>
          <w:numId w:val="25"/>
        </w:numPr>
        <w:spacing w:line="240" w:lineRule="auto"/>
        <w:rPr>
          <w:rFonts w:ascii="Arial" w:hAnsi="Arial" w:cs="Arial"/>
          <w:color w:val="000000"/>
        </w:rPr>
      </w:pPr>
      <w:r w:rsidRPr="00FA4E59">
        <w:rPr>
          <w:rFonts w:ascii="Arial" w:hAnsi="Arial" w:cs="Arial"/>
          <w:color w:val="000000"/>
        </w:rPr>
        <w:t>People (health and Safety)</w:t>
      </w:r>
    </w:p>
    <w:p w14:paraId="73A204A7" w14:textId="77777777" w:rsidR="0068114D" w:rsidRPr="00FA4E59" w:rsidRDefault="0068114D" w:rsidP="00FA4E59">
      <w:pPr>
        <w:pStyle w:val="ListParagraph"/>
        <w:numPr>
          <w:ilvl w:val="0"/>
          <w:numId w:val="25"/>
        </w:numPr>
        <w:spacing w:line="240" w:lineRule="auto"/>
        <w:rPr>
          <w:rFonts w:ascii="Arial" w:hAnsi="Arial" w:cs="Arial"/>
          <w:color w:val="000000"/>
        </w:rPr>
      </w:pPr>
      <w:r w:rsidRPr="00FA4E59">
        <w:rPr>
          <w:rFonts w:ascii="Arial" w:hAnsi="Arial" w:cs="Arial"/>
          <w:color w:val="000000"/>
        </w:rPr>
        <w:t>Property, Processes</w:t>
      </w:r>
    </w:p>
    <w:p w14:paraId="2999637F" w14:textId="77777777" w:rsidR="0068114D" w:rsidRPr="00FA4E59" w:rsidRDefault="0068114D" w:rsidP="00FA4E59">
      <w:pPr>
        <w:pStyle w:val="ListParagraph"/>
        <w:numPr>
          <w:ilvl w:val="0"/>
          <w:numId w:val="25"/>
        </w:numPr>
        <w:spacing w:line="240" w:lineRule="auto"/>
        <w:rPr>
          <w:rFonts w:ascii="Arial" w:hAnsi="Arial" w:cs="Arial"/>
          <w:color w:val="000000"/>
        </w:rPr>
      </w:pPr>
      <w:r w:rsidRPr="00FA4E59">
        <w:rPr>
          <w:rFonts w:ascii="Arial" w:hAnsi="Arial" w:cs="Arial"/>
          <w:color w:val="000000"/>
        </w:rPr>
        <w:t>Company public image</w:t>
      </w:r>
    </w:p>
    <w:p w14:paraId="7C8AB71B" w14:textId="77777777" w:rsidR="0068114D" w:rsidRPr="00FA4E59" w:rsidRDefault="0068114D" w:rsidP="00FA4E59">
      <w:pPr>
        <w:pStyle w:val="ListParagraph"/>
        <w:numPr>
          <w:ilvl w:val="0"/>
          <w:numId w:val="25"/>
        </w:numPr>
        <w:spacing w:line="240" w:lineRule="auto"/>
        <w:rPr>
          <w:rFonts w:ascii="Arial" w:hAnsi="Arial" w:cs="Arial"/>
          <w:color w:val="000000"/>
        </w:rPr>
      </w:pPr>
      <w:r w:rsidRPr="00FA4E59">
        <w:rPr>
          <w:rFonts w:ascii="Arial" w:hAnsi="Arial" w:cs="Arial"/>
          <w:color w:val="000000"/>
        </w:rPr>
        <w:t>Company’s normal cost and sales</w:t>
      </w:r>
    </w:p>
    <w:p w14:paraId="709F7AF2" w14:textId="77777777" w:rsidR="0068114D" w:rsidRPr="00FA4E59" w:rsidRDefault="0068114D" w:rsidP="00FA4E59">
      <w:pPr>
        <w:pStyle w:val="ListParagraph"/>
        <w:numPr>
          <w:ilvl w:val="0"/>
          <w:numId w:val="25"/>
        </w:numPr>
        <w:spacing w:line="240" w:lineRule="auto"/>
        <w:rPr>
          <w:rFonts w:ascii="Arial" w:hAnsi="Arial" w:cs="Arial"/>
          <w:color w:val="000000"/>
        </w:rPr>
      </w:pPr>
      <w:r w:rsidRPr="00FA4E59">
        <w:rPr>
          <w:rFonts w:ascii="Arial" w:hAnsi="Arial" w:cs="Arial"/>
          <w:color w:val="000000"/>
        </w:rPr>
        <w:t>Company’s legal liabilities</w:t>
      </w:r>
    </w:p>
    <w:p w14:paraId="79BCECA5" w14:textId="77777777" w:rsidR="0068114D" w:rsidRPr="00550EEC" w:rsidRDefault="0068114D" w:rsidP="00C24923">
      <w:pPr>
        <w:spacing w:line="240" w:lineRule="auto"/>
        <w:rPr>
          <w:rFonts w:ascii="Arial" w:hAnsi="Arial" w:cs="Arial"/>
          <w:color w:val="000000"/>
        </w:rPr>
      </w:pPr>
      <w:r w:rsidRPr="00550EEC">
        <w:rPr>
          <w:rFonts w:ascii="Arial" w:hAnsi="Arial" w:cs="Arial"/>
          <w:color w:val="000000"/>
        </w:rPr>
        <w:t>Completed Hazard Identification forms are to be handed to the Risk Assessor to capture information into the Risk Register.</w:t>
      </w:r>
    </w:p>
    <w:p w14:paraId="357B5530" w14:textId="4C75D3B0" w:rsidR="0068114D" w:rsidRDefault="0068114D" w:rsidP="00C24923">
      <w:pPr>
        <w:spacing w:line="240" w:lineRule="auto"/>
        <w:rPr>
          <w:rFonts w:ascii="Arial" w:hAnsi="Arial" w:cs="Arial"/>
          <w:color w:val="000000"/>
        </w:rPr>
      </w:pPr>
      <w:r w:rsidRPr="00550EEC">
        <w:rPr>
          <w:rFonts w:ascii="Arial" w:hAnsi="Arial" w:cs="Arial"/>
          <w:color w:val="000000"/>
        </w:rPr>
        <w:t>Where appropriate, a team will be established to assess the risk using the approved risk rating methodology. This information will then be captured in the form of risk assessment by the appointed site Risk Assessor.</w:t>
      </w:r>
    </w:p>
    <w:p w14:paraId="5D95FFA2" w14:textId="77777777" w:rsidR="0068114D" w:rsidRPr="00FA4E59" w:rsidRDefault="0068114D" w:rsidP="00C24923">
      <w:pPr>
        <w:pStyle w:val="Heading3"/>
        <w:jc w:val="left"/>
        <w:rPr>
          <w:rFonts w:cs="Arial"/>
          <w:bCs/>
          <w:sz w:val="22"/>
          <w:szCs w:val="22"/>
        </w:rPr>
      </w:pPr>
      <w:bookmarkStart w:id="60" w:name="_Toc485650633"/>
      <w:r w:rsidRPr="00FA4E59">
        <w:rPr>
          <w:rFonts w:cs="Arial"/>
          <w:bCs/>
          <w:sz w:val="22"/>
          <w:szCs w:val="22"/>
        </w:rPr>
        <w:t>Baseline Risk Assessment</w:t>
      </w:r>
      <w:bookmarkEnd w:id="60"/>
    </w:p>
    <w:p w14:paraId="5E7CD0A7" w14:textId="77777777" w:rsidR="0068114D" w:rsidRPr="00550EEC" w:rsidRDefault="0068114D" w:rsidP="00C24923">
      <w:pPr>
        <w:keepNext/>
        <w:tabs>
          <w:tab w:val="left" w:pos="-1296"/>
          <w:tab w:val="left" w:pos="851"/>
        </w:tabs>
        <w:spacing w:line="240" w:lineRule="auto"/>
        <w:ind w:left="851" w:right="247"/>
        <w:outlineLvl w:val="0"/>
        <w:rPr>
          <w:rFonts w:ascii="Arial" w:hAnsi="Arial" w:cs="Arial"/>
          <w:color w:val="000000"/>
        </w:rPr>
      </w:pPr>
    </w:p>
    <w:p w14:paraId="1DE86EEF" w14:textId="2E968A01" w:rsidR="0068114D" w:rsidRPr="0000052E" w:rsidRDefault="0068114D" w:rsidP="00D26137">
      <w:pPr>
        <w:keepNext/>
        <w:numPr>
          <w:ilvl w:val="0"/>
          <w:numId w:val="16"/>
        </w:numPr>
        <w:tabs>
          <w:tab w:val="left" w:pos="-1296"/>
        </w:tabs>
        <w:spacing w:after="0" w:line="240" w:lineRule="auto"/>
        <w:ind w:right="247"/>
        <w:outlineLvl w:val="0"/>
        <w:rPr>
          <w:rFonts w:ascii="Arial" w:hAnsi="Arial" w:cs="Arial"/>
          <w:color w:val="000000"/>
        </w:rPr>
      </w:pPr>
      <w:bookmarkStart w:id="61" w:name="_Toc485650634"/>
      <w:r w:rsidRPr="0000052E">
        <w:rPr>
          <w:rFonts w:ascii="Arial" w:hAnsi="Arial" w:cs="Arial"/>
          <w:color w:val="000000"/>
        </w:rPr>
        <w:t xml:space="preserve">The baseline Risk Assessment was done by </w:t>
      </w:r>
      <w:r w:rsidRPr="0000052E">
        <w:rPr>
          <w:rFonts w:ascii="Arial" w:hAnsi="Arial" w:cs="Arial"/>
          <w:color w:val="000000"/>
        </w:rPr>
        <w:t>(Company Name)</w:t>
      </w:r>
      <w:r w:rsidR="00FA4E59" w:rsidRPr="0000052E">
        <w:rPr>
          <w:rFonts w:ascii="Arial" w:hAnsi="Arial" w:cs="Arial"/>
          <w:color w:val="000000"/>
        </w:rPr>
        <w:t xml:space="preserve"> </w:t>
      </w:r>
      <w:r w:rsidRPr="0000052E">
        <w:rPr>
          <w:rFonts w:ascii="Arial" w:hAnsi="Arial" w:cs="Arial"/>
          <w:color w:val="000000"/>
        </w:rPr>
        <w:t>the Risk Rating was analysed and categorised</w:t>
      </w:r>
      <w:bookmarkEnd w:id="61"/>
      <w:r w:rsidRPr="0000052E">
        <w:rPr>
          <w:rFonts w:ascii="Arial" w:hAnsi="Arial" w:cs="Arial"/>
          <w:color w:val="000000"/>
        </w:rPr>
        <w:t xml:space="preserve"> </w:t>
      </w:r>
      <w:bookmarkStart w:id="62" w:name="_Toc485650635"/>
      <w:r w:rsidRPr="0000052E">
        <w:rPr>
          <w:rFonts w:ascii="Arial" w:hAnsi="Arial" w:cs="Arial"/>
          <w:color w:val="000000"/>
        </w:rPr>
        <w:t xml:space="preserve">in three groups, low, medium and high risks. </w:t>
      </w:r>
      <w:r w:rsidRPr="0000052E">
        <w:rPr>
          <w:rFonts w:ascii="Arial" w:hAnsi="Arial" w:cs="Arial"/>
          <w:color w:val="000000"/>
        </w:rPr>
        <w:lastRenderedPageBreak/>
        <w:t>Procedures will be drafted to ensure that all high and medium risks can be   performed safely.</w:t>
      </w:r>
      <w:bookmarkEnd w:id="62"/>
      <w:r w:rsidRPr="0000052E">
        <w:rPr>
          <w:rFonts w:ascii="Arial" w:hAnsi="Arial" w:cs="Arial"/>
          <w:color w:val="000000"/>
        </w:rPr>
        <w:t xml:space="preserve"> </w:t>
      </w:r>
    </w:p>
    <w:p w14:paraId="3389269D" w14:textId="21355719" w:rsidR="0068114D" w:rsidRPr="0000052E" w:rsidRDefault="0068114D" w:rsidP="00730A64">
      <w:pPr>
        <w:keepNext/>
        <w:numPr>
          <w:ilvl w:val="0"/>
          <w:numId w:val="16"/>
        </w:numPr>
        <w:tabs>
          <w:tab w:val="left" w:pos="-1296"/>
        </w:tabs>
        <w:spacing w:after="0" w:line="240" w:lineRule="auto"/>
        <w:ind w:right="247"/>
        <w:outlineLvl w:val="0"/>
        <w:rPr>
          <w:rFonts w:ascii="Arial" w:hAnsi="Arial" w:cs="Arial"/>
          <w:color w:val="000000"/>
        </w:rPr>
      </w:pPr>
      <w:bookmarkStart w:id="63" w:name="_Toc485650636"/>
      <w:r w:rsidRPr="0000052E">
        <w:rPr>
          <w:rFonts w:ascii="Arial" w:hAnsi="Arial" w:cs="Arial"/>
          <w:color w:val="000000"/>
        </w:rPr>
        <w:t>Issue Based risk assessments done on site should be able to extract data (Identified hazards &amp; control</w:t>
      </w:r>
      <w:bookmarkEnd w:id="63"/>
      <w:r w:rsidRPr="0000052E">
        <w:rPr>
          <w:rFonts w:ascii="Arial" w:hAnsi="Arial" w:cs="Arial"/>
          <w:color w:val="000000"/>
        </w:rPr>
        <w:t xml:space="preserve"> </w:t>
      </w:r>
      <w:bookmarkStart w:id="64" w:name="_Toc485650637"/>
      <w:r w:rsidRPr="0000052E">
        <w:rPr>
          <w:rFonts w:ascii="Arial" w:hAnsi="Arial" w:cs="Arial"/>
          <w:color w:val="000000"/>
        </w:rPr>
        <w:t>measures) from the baseline risk assessment to assist with task specific risk assessments that would</w:t>
      </w:r>
      <w:bookmarkEnd w:id="64"/>
      <w:r w:rsidRPr="0000052E">
        <w:rPr>
          <w:rFonts w:ascii="Arial" w:hAnsi="Arial" w:cs="Arial"/>
          <w:color w:val="000000"/>
        </w:rPr>
        <w:t xml:space="preserve"> </w:t>
      </w:r>
      <w:bookmarkStart w:id="65" w:name="_Toc485650638"/>
      <w:r w:rsidRPr="0000052E">
        <w:rPr>
          <w:rFonts w:ascii="Arial" w:hAnsi="Arial" w:cs="Arial"/>
          <w:color w:val="000000"/>
        </w:rPr>
        <w:t>enable the site to implement the basic control measures without delay.</w:t>
      </w:r>
      <w:bookmarkEnd w:id="65"/>
    </w:p>
    <w:p w14:paraId="6F763824" w14:textId="64589FDC" w:rsidR="0068114D" w:rsidRPr="0000052E" w:rsidRDefault="0068114D" w:rsidP="002C1F29">
      <w:pPr>
        <w:keepNext/>
        <w:numPr>
          <w:ilvl w:val="0"/>
          <w:numId w:val="16"/>
        </w:numPr>
        <w:tabs>
          <w:tab w:val="left" w:pos="-1296"/>
        </w:tabs>
        <w:spacing w:after="0" w:line="240" w:lineRule="auto"/>
        <w:ind w:right="247"/>
        <w:outlineLvl w:val="0"/>
        <w:rPr>
          <w:rFonts w:ascii="Arial" w:hAnsi="Arial" w:cs="Arial"/>
          <w:color w:val="000000"/>
        </w:rPr>
      </w:pPr>
      <w:bookmarkStart w:id="66" w:name="_Toc485650639"/>
      <w:r w:rsidRPr="0000052E">
        <w:rPr>
          <w:rFonts w:ascii="Arial" w:hAnsi="Arial" w:cs="Arial"/>
          <w:color w:val="000000"/>
        </w:rPr>
        <w:t>The hierarchy catered for risk reduction will be to eliminate, separate, substitute, redesign, administrative</w:t>
      </w:r>
      <w:bookmarkEnd w:id="66"/>
      <w:r w:rsidRPr="0000052E">
        <w:rPr>
          <w:rFonts w:ascii="Arial" w:hAnsi="Arial" w:cs="Arial"/>
          <w:color w:val="000000"/>
        </w:rPr>
        <w:t xml:space="preserve"> </w:t>
      </w:r>
      <w:bookmarkStart w:id="67" w:name="_Toc485650640"/>
      <w:r w:rsidRPr="0000052E">
        <w:rPr>
          <w:rFonts w:ascii="Arial" w:hAnsi="Arial" w:cs="Arial"/>
          <w:color w:val="000000"/>
        </w:rPr>
        <w:t>and personal safety equipment when considering controls to be put in place.</w:t>
      </w:r>
      <w:bookmarkEnd w:id="67"/>
    </w:p>
    <w:p w14:paraId="68479727" w14:textId="49BB404A" w:rsidR="0068114D" w:rsidRPr="0000052E" w:rsidRDefault="0068114D" w:rsidP="006A5D43">
      <w:pPr>
        <w:keepNext/>
        <w:numPr>
          <w:ilvl w:val="0"/>
          <w:numId w:val="16"/>
        </w:numPr>
        <w:tabs>
          <w:tab w:val="left" w:pos="-1296"/>
        </w:tabs>
        <w:spacing w:after="0" w:line="240" w:lineRule="auto"/>
        <w:ind w:right="247"/>
        <w:outlineLvl w:val="0"/>
        <w:rPr>
          <w:rFonts w:ascii="Arial" w:hAnsi="Arial" w:cs="Arial"/>
          <w:color w:val="000000"/>
        </w:rPr>
      </w:pPr>
      <w:bookmarkStart w:id="68" w:name="_Toc485650641"/>
      <w:r w:rsidRPr="0000052E">
        <w:rPr>
          <w:rFonts w:ascii="Arial" w:hAnsi="Arial" w:cs="Arial"/>
          <w:color w:val="000000"/>
        </w:rPr>
        <w:t xml:space="preserve">The </w:t>
      </w:r>
      <w:r w:rsidRPr="0000052E">
        <w:rPr>
          <w:rFonts w:ascii="Arial" w:hAnsi="Arial" w:cs="Arial"/>
          <w:color w:val="000000"/>
        </w:rPr>
        <w:t>(Company Name)</w:t>
      </w:r>
      <w:r w:rsidR="00FA4E59" w:rsidRPr="0000052E">
        <w:rPr>
          <w:rFonts w:ascii="Arial" w:hAnsi="Arial" w:cs="Arial"/>
          <w:color w:val="000000"/>
        </w:rPr>
        <w:t xml:space="preserve"> </w:t>
      </w:r>
      <w:r w:rsidRPr="0000052E">
        <w:rPr>
          <w:rFonts w:ascii="Arial" w:hAnsi="Arial" w:cs="Arial"/>
          <w:color w:val="000000"/>
        </w:rPr>
        <w:t>Baseline Risk Assessment has already made provision for residual risk ratings, thus</w:t>
      </w:r>
      <w:bookmarkEnd w:id="68"/>
      <w:r w:rsidRPr="0000052E">
        <w:rPr>
          <w:rFonts w:ascii="Arial" w:hAnsi="Arial" w:cs="Arial"/>
          <w:color w:val="000000"/>
        </w:rPr>
        <w:t xml:space="preserve"> </w:t>
      </w:r>
      <w:bookmarkStart w:id="69" w:name="_Toc485650642"/>
      <w:r w:rsidRPr="0000052E">
        <w:rPr>
          <w:rFonts w:ascii="Arial" w:hAnsi="Arial" w:cs="Arial"/>
          <w:color w:val="000000"/>
        </w:rPr>
        <w:t>control measures extracted from the baseline would give an indication of their effectiveness in the field for</w:t>
      </w:r>
      <w:bookmarkEnd w:id="69"/>
      <w:r w:rsidRPr="0000052E">
        <w:rPr>
          <w:rFonts w:ascii="Arial" w:hAnsi="Arial" w:cs="Arial"/>
          <w:color w:val="000000"/>
        </w:rPr>
        <w:t xml:space="preserve"> </w:t>
      </w:r>
      <w:bookmarkStart w:id="70" w:name="_Toc485650643"/>
      <w:r w:rsidRPr="0000052E">
        <w:rPr>
          <w:rFonts w:ascii="Arial" w:hAnsi="Arial" w:cs="Arial"/>
          <w:color w:val="000000"/>
        </w:rPr>
        <w:t>implementation.</w:t>
      </w:r>
      <w:bookmarkEnd w:id="70"/>
    </w:p>
    <w:p w14:paraId="2001DD34" w14:textId="2B453801" w:rsidR="0068114D" w:rsidRPr="0000052E" w:rsidRDefault="0068114D" w:rsidP="00051B30">
      <w:pPr>
        <w:keepNext/>
        <w:numPr>
          <w:ilvl w:val="0"/>
          <w:numId w:val="16"/>
        </w:numPr>
        <w:tabs>
          <w:tab w:val="left" w:pos="-1296"/>
        </w:tabs>
        <w:spacing w:after="0" w:line="240" w:lineRule="auto"/>
        <w:ind w:right="247"/>
        <w:outlineLvl w:val="0"/>
        <w:rPr>
          <w:rFonts w:ascii="Arial" w:hAnsi="Arial" w:cs="Arial"/>
          <w:color w:val="000000"/>
        </w:rPr>
      </w:pPr>
      <w:bookmarkStart w:id="71" w:name="_Toc485650644"/>
      <w:r w:rsidRPr="0000052E">
        <w:rPr>
          <w:rFonts w:ascii="Arial" w:hAnsi="Arial" w:cs="Arial"/>
          <w:color w:val="000000"/>
        </w:rPr>
        <w:t>The Baseline Risk Assessment will be reviewed annually or as soon as conditions change or an incident</w:t>
      </w:r>
      <w:bookmarkEnd w:id="71"/>
      <w:r w:rsidRPr="0000052E">
        <w:rPr>
          <w:rFonts w:ascii="Arial" w:hAnsi="Arial" w:cs="Arial"/>
          <w:color w:val="000000"/>
        </w:rPr>
        <w:t xml:space="preserve"> </w:t>
      </w:r>
      <w:bookmarkStart w:id="72" w:name="_Toc485650645"/>
      <w:r w:rsidRPr="0000052E">
        <w:rPr>
          <w:rFonts w:ascii="Arial" w:hAnsi="Arial" w:cs="Arial"/>
          <w:color w:val="000000"/>
        </w:rPr>
        <w:t>occurs on any site.</w:t>
      </w:r>
      <w:bookmarkEnd w:id="72"/>
    </w:p>
    <w:p w14:paraId="649A87E2" w14:textId="047AAFF7" w:rsidR="0068114D" w:rsidRPr="0000052E" w:rsidRDefault="0068114D" w:rsidP="002F53CB">
      <w:pPr>
        <w:keepNext/>
        <w:numPr>
          <w:ilvl w:val="0"/>
          <w:numId w:val="16"/>
        </w:numPr>
        <w:tabs>
          <w:tab w:val="left" w:pos="-1296"/>
        </w:tabs>
        <w:spacing w:after="0" w:line="240" w:lineRule="auto"/>
        <w:ind w:right="247"/>
        <w:outlineLvl w:val="0"/>
        <w:rPr>
          <w:rFonts w:ascii="Arial" w:hAnsi="Arial" w:cs="Arial"/>
          <w:color w:val="000000"/>
        </w:rPr>
      </w:pPr>
      <w:bookmarkStart w:id="73" w:name="_Toc485650646"/>
      <w:r w:rsidRPr="0000052E">
        <w:rPr>
          <w:rFonts w:ascii="Arial" w:hAnsi="Arial" w:cs="Arial"/>
          <w:color w:val="000000"/>
        </w:rPr>
        <w:t>The HSE Manager will be responsible to add any procedures to eliminate, mitigate risks that have been</w:t>
      </w:r>
      <w:bookmarkEnd w:id="73"/>
      <w:r w:rsidRPr="0000052E">
        <w:rPr>
          <w:rFonts w:ascii="Arial" w:hAnsi="Arial" w:cs="Arial"/>
          <w:color w:val="000000"/>
        </w:rPr>
        <w:t xml:space="preserve"> </w:t>
      </w:r>
      <w:bookmarkStart w:id="74" w:name="_Toc485650647"/>
      <w:r w:rsidRPr="0000052E">
        <w:rPr>
          <w:rFonts w:ascii="Arial" w:hAnsi="Arial" w:cs="Arial"/>
          <w:color w:val="000000"/>
        </w:rPr>
        <w:t>identified during the review or investigation process.</w:t>
      </w:r>
      <w:bookmarkEnd w:id="74"/>
    </w:p>
    <w:p w14:paraId="175BCF62" w14:textId="77777777" w:rsidR="0068114D" w:rsidRPr="00550EEC" w:rsidRDefault="0068114D" w:rsidP="00C24923">
      <w:pPr>
        <w:spacing w:line="240" w:lineRule="auto"/>
        <w:rPr>
          <w:rFonts w:ascii="Arial" w:hAnsi="Arial" w:cs="Arial"/>
          <w:color w:val="000000"/>
        </w:rPr>
      </w:pPr>
    </w:p>
    <w:p w14:paraId="382FAAC2" w14:textId="77777777" w:rsidR="0068114D" w:rsidRPr="00FA4E59" w:rsidRDefault="0068114D" w:rsidP="00C24923">
      <w:pPr>
        <w:pStyle w:val="Heading3"/>
        <w:jc w:val="left"/>
        <w:rPr>
          <w:rFonts w:cs="Arial"/>
          <w:bCs/>
          <w:sz w:val="22"/>
          <w:szCs w:val="22"/>
        </w:rPr>
      </w:pPr>
      <w:bookmarkStart w:id="75" w:name="_Toc485650648"/>
      <w:r w:rsidRPr="00FA4E59">
        <w:rPr>
          <w:rFonts w:cs="Arial"/>
          <w:bCs/>
          <w:sz w:val="22"/>
          <w:szCs w:val="22"/>
        </w:rPr>
        <w:lastRenderedPageBreak/>
        <w:t>Issue Based Risk Assessment</w:t>
      </w:r>
      <w:bookmarkEnd w:id="75"/>
    </w:p>
    <w:p w14:paraId="17B6AB3F" w14:textId="77777777"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p>
    <w:p w14:paraId="55D45066" w14:textId="77777777"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bookmarkStart w:id="76" w:name="_Toc485650649"/>
      <w:r w:rsidRPr="00550EEC">
        <w:rPr>
          <w:rFonts w:ascii="Arial" w:hAnsi="Arial" w:cs="Arial"/>
          <w:color w:val="000000"/>
        </w:rPr>
        <w:t>Issue Based Risk Assessment will be conducted for each task. These will be divided in to two groups namely routine (long term jobs) and non- routine activities.</w:t>
      </w:r>
      <w:bookmarkEnd w:id="76"/>
    </w:p>
    <w:p w14:paraId="4D1D41F4" w14:textId="77777777" w:rsidR="0068114D" w:rsidRPr="00550EEC" w:rsidRDefault="0068114D" w:rsidP="00C24923">
      <w:pPr>
        <w:keepNext/>
        <w:numPr>
          <w:ilvl w:val="0"/>
          <w:numId w:val="16"/>
        </w:numPr>
        <w:tabs>
          <w:tab w:val="left" w:pos="-1296"/>
          <w:tab w:val="left" w:pos="851"/>
        </w:tabs>
        <w:spacing w:after="0" w:line="240" w:lineRule="auto"/>
        <w:ind w:right="247"/>
        <w:outlineLvl w:val="0"/>
        <w:rPr>
          <w:rFonts w:ascii="Arial" w:hAnsi="Arial" w:cs="Arial"/>
          <w:color w:val="000000"/>
        </w:rPr>
      </w:pPr>
      <w:bookmarkStart w:id="77" w:name="_Toc485650650"/>
      <w:r w:rsidRPr="00550EEC">
        <w:rPr>
          <w:rFonts w:ascii="Arial" w:hAnsi="Arial" w:cs="Arial"/>
          <w:color w:val="000000"/>
        </w:rPr>
        <w:t>Active routine Risk Assessments will be valid up to the point where a new revision is issued.</w:t>
      </w:r>
      <w:bookmarkEnd w:id="77"/>
    </w:p>
    <w:p w14:paraId="767812DE" w14:textId="0F6D4883" w:rsidR="0068114D" w:rsidRPr="00550EEC" w:rsidRDefault="0068114D" w:rsidP="00C24923">
      <w:pPr>
        <w:keepNext/>
        <w:numPr>
          <w:ilvl w:val="0"/>
          <w:numId w:val="16"/>
        </w:numPr>
        <w:tabs>
          <w:tab w:val="left" w:pos="-1296"/>
          <w:tab w:val="left" w:pos="851"/>
        </w:tabs>
        <w:spacing w:after="0" w:line="240" w:lineRule="auto"/>
        <w:ind w:right="247"/>
        <w:outlineLvl w:val="0"/>
        <w:rPr>
          <w:rFonts w:ascii="Arial" w:hAnsi="Arial" w:cs="Arial"/>
          <w:color w:val="000000"/>
        </w:rPr>
      </w:pPr>
      <w:bookmarkStart w:id="78" w:name="_Toc485650651"/>
      <w:r w:rsidRPr="00550EEC">
        <w:rPr>
          <w:rFonts w:ascii="Arial" w:hAnsi="Arial" w:cs="Arial"/>
          <w:color w:val="000000"/>
        </w:rPr>
        <w:t>Non</w:t>
      </w:r>
      <w:r w:rsidR="00FA4E59">
        <w:rPr>
          <w:rFonts w:ascii="Arial" w:hAnsi="Arial" w:cs="Arial"/>
          <w:color w:val="000000"/>
        </w:rPr>
        <w:t>-</w:t>
      </w:r>
      <w:r w:rsidRPr="00550EEC">
        <w:rPr>
          <w:rFonts w:ascii="Arial" w:hAnsi="Arial" w:cs="Arial"/>
          <w:color w:val="000000"/>
        </w:rPr>
        <w:t>Routine activities needs to be reviewed and reissued each time the task is performed</w:t>
      </w:r>
      <w:bookmarkEnd w:id="78"/>
    </w:p>
    <w:p w14:paraId="7778B7B2" w14:textId="77777777" w:rsidR="0068114D" w:rsidRPr="00550EEC" w:rsidRDefault="0068114D" w:rsidP="00C24923">
      <w:pPr>
        <w:keepNext/>
        <w:numPr>
          <w:ilvl w:val="0"/>
          <w:numId w:val="16"/>
        </w:numPr>
        <w:tabs>
          <w:tab w:val="left" w:pos="-1296"/>
          <w:tab w:val="left" w:pos="851"/>
        </w:tabs>
        <w:spacing w:after="0" w:line="240" w:lineRule="auto"/>
        <w:ind w:right="247"/>
        <w:outlineLvl w:val="0"/>
        <w:rPr>
          <w:rFonts w:ascii="Arial" w:hAnsi="Arial" w:cs="Arial"/>
          <w:color w:val="000000"/>
        </w:rPr>
      </w:pPr>
      <w:bookmarkStart w:id="79" w:name="_Toc485650652"/>
      <w:r w:rsidRPr="00550EEC">
        <w:rPr>
          <w:rFonts w:ascii="Arial" w:hAnsi="Arial" w:cs="Arial"/>
          <w:color w:val="000000"/>
        </w:rPr>
        <w:t>Before any tasks can commence on site, a method statement needs to be submitted by the supervisor of</w:t>
      </w:r>
      <w:bookmarkEnd w:id="79"/>
      <w:r w:rsidRPr="00550EEC">
        <w:rPr>
          <w:rFonts w:ascii="Arial" w:hAnsi="Arial" w:cs="Arial"/>
          <w:color w:val="000000"/>
        </w:rPr>
        <w:t xml:space="preserve">  </w:t>
      </w:r>
    </w:p>
    <w:p w14:paraId="6D2C1AFA" w14:textId="77777777" w:rsidR="0068114D" w:rsidRPr="00550EEC" w:rsidRDefault="0068114D" w:rsidP="00C24923">
      <w:pPr>
        <w:keepNext/>
        <w:tabs>
          <w:tab w:val="left" w:pos="-1296"/>
          <w:tab w:val="left" w:pos="851"/>
        </w:tabs>
        <w:spacing w:line="240" w:lineRule="auto"/>
        <w:ind w:left="720" w:right="247"/>
        <w:outlineLvl w:val="0"/>
        <w:rPr>
          <w:rFonts w:ascii="Arial" w:hAnsi="Arial" w:cs="Arial"/>
          <w:color w:val="000000"/>
        </w:rPr>
      </w:pPr>
      <w:r w:rsidRPr="00550EEC">
        <w:rPr>
          <w:rFonts w:ascii="Arial" w:hAnsi="Arial" w:cs="Arial"/>
          <w:color w:val="000000"/>
        </w:rPr>
        <w:t xml:space="preserve">  </w:t>
      </w:r>
      <w:bookmarkStart w:id="80" w:name="_Toc485650653"/>
      <w:r w:rsidRPr="00550EEC">
        <w:rPr>
          <w:rFonts w:ascii="Arial" w:hAnsi="Arial" w:cs="Arial"/>
          <w:color w:val="000000"/>
        </w:rPr>
        <w:t>the specific task to the site HSE Risk Assessor. The method statement should include the following:</w:t>
      </w:r>
      <w:bookmarkEnd w:id="80"/>
    </w:p>
    <w:p w14:paraId="24447AEF" w14:textId="77777777" w:rsidR="0068114D" w:rsidRPr="00550EEC" w:rsidRDefault="0068114D" w:rsidP="00C24923">
      <w:pPr>
        <w:keepNext/>
        <w:numPr>
          <w:ilvl w:val="1"/>
          <w:numId w:val="17"/>
        </w:numPr>
        <w:tabs>
          <w:tab w:val="left" w:pos="-1296"/>
          <w:tab w:val="left" w:pos="851"/>
        </w:tabs>
        <w:spacing w:after="0" w:line="240" w:lineRule="auto"/>
        <w:ind w:right="247"/>
        <w:outlineLvl w:val="0"/>
        <w:rPr>
          <w:rFonts w:ascii="Arial" w:hAnsi="Arial" w:cs="Arial"/>
          <w:color w:val="000000"/>
        </w:rPr>
      </w:pPr>
      <w:bookmarkStart w:id="81" w:name="_Toc485650654"/>
      <w:r w:rsidRPr="00550EEC">
        <w:rPr>
          <w:rFonts w:ascii="Arial" w:hAnsi="Arial" w:cs="Arial"/>
          <w:color w:val="000000"/>
        </w:rPr>
        <w:t>Supervisor detail</w:t>
      </w:r>
      <w:bookmarkEnd w:id="81"/>
    </w:p>
    <w:p w14:paraId="722CD9D2" w14:textId="77777777" w:rsidR="0068114D" w:rsidRPr="00550EEC" w:rsidRDefault="0068114D" w:rsidP="00C24923">
      <w:pPr>
        <w:keepNext/>
        <w:numPr>
          <w:ilvl w:val="1"/>
          <w:numId w:val="17"/>
        </w:numPr>
        <w:tabs>
          <w:tab w:val="left" w:pos="-1296"/>
          <w:tab w:val="left" w:pos="851"/>
        </w:tabs>
        <w:spacing w:after="0" w:line="240" w:lineRule="auto"/>
        <w:ind w:right="247"/>
        <w:outlineLvl w:val="0"/>
        <w:rPr>
          <w:rFonts w:ascii="Arial" w:hAnsi="Arial" w:cs="Arial"/>
          <w:color w:val="000000"/>
        </w:rPr>
      </w:pPr>
      <w:bookmarkStart w:id="82" w:name="_Toc485650655"/>
      <w:r w:rsidRPr="00550EEC">
        <w:rPr>
          <w:rFonts w:ascii="Arial" w:hAnsi="Arial" w:cs="Arial"/>
          <w:color w:val="000000"/>
        </w:rPr>
        <w:t>Description of the task</w:t>
      </w:r>
      <w:bookmarkEnd w:id="82"/>
    </w:p>
    <w:p w14:paraId="3DAD3391" w14:textId="77777777" w:rsidR="0068114D" w:rsidRPr="00550EEC" w:rsidRDefault="0068114D" w:rsidP="00C24923">
      <w:pPr>
        <w:keepNext/>
        <w:numPr>
          <w:ilvl w:val="1"/>
          <w:numId w:val="17"/>
        </w:numPr>
        <w:tabs>
          <w:tab w:val="left" w:pos="-1296"/>
          <w:tab w:val="left" w:pos="851"/>
        </w:tabs>
        <w:spacing w:after="0" w:line="240" w:lineRule="auto"/>
        <w:ind w:right="247"/>
        <w:outlineLvl w:val="0"/>
        <w:rPr>
          <w:rFonts w:ascii="Arial" w:hAnsi="Arial" w:cs="Arial"/>
          <w:color w:val="000000"/>
        </w:rPr>
      </w:pPr>
      <w:bookmarkStart w:id="83" w:name="_Toc485650656"/>
      <w:r w:rsidRPr="00550EEC">
        <w:rPr>
          <w:rFonts w:ascii="Arial" w:hAnsi="Arial" w:cs="Arial"/>
          <w:color w:val="000000"/>
        </w:rPr>
        <w:t>Construction details (Materials, Areas.)</w:t>
      </w:r>
      <w:bookmarkEnd w:id="83"/>
    </w:p>
    <w:p w14:paraId="38A01945" w14:textId="77777777" w:rsidR="0068114D" w:rsidRPr="00550EEC" w:rsidRDefault="0068114D" w:rsidP="00C24923">
      <w:pPr>
        <w:keepNext/>
        <w:numPr>
          <w:ilvl w:val="1"/>
          <w:numId w:val="17"/>
        </w:numPr>
        <w:tabs>
          <w:tab w:val="left" w:pos="-1296"/>
          <w:tab w:val="left" w:pos="851"/>
        </w:tabs>
        <w:spacing w:after="0" w:line="240" w:lineRule="auto"/>
        <w:ind w:right="247"/>
        <w:outlineLvl w:val="0"/>
        <w:rPr>
          <w:rFonts w:ascii="Arial" w:hAnsi="Arial" w:cs="Arial"/>
          <w:color w:val="000000"/>
        </w:rPr>
      </w:pPr>
      <w:bookmarkStart w:id="84" w:name="_Toc485650657"/>
      <w:r w:rsidRPr="00550EEC">
        <w:rPr>
          <w:rFonts w:ascii="Arial" w:hAnsi="Arial" w:cs="Arial"/>
          <w:color w:val="000000"/>
        </w:rPr>
        <w:t>Tool &amp; Equipment Requirements</w:t>
      </w:r>
      <w:bookmarkEnd w:id="84"/>
    </w:p>
    <w:p w14:paraId="70F62C81" w14:textId="77777777" w:rsidR="0068114D" w:rsidRPr="00550EEC" w:rsidRDefault="0068114D" w:rsidP="00C24923">
      <w:pPr>
        <w:keepNext/>
        <w:numPr>
          <w:ilvl w:val="1"/>
          <w:numId w:val="17"/>
        </w:numPr>
        <w:tabs>
          <w:tab w:val="left" w:pos="-1296"/>
          <w:tab w:val="left" w:pos="851"/>
        </w:tabs>
        <w:spacing w:after="0" w:line="240" w:lineRule="auto"/>
        <w:ind w:right="247"/>
        <w:outlineLvl w:val="0"/>
        <w:rPr>
          <w:rFonts w:ascii="Arial" w:hAnsi="Arial" w:cs="Arial"/>
          <w:color w:val="000000"/>
        </w:rPr>
      </w:pPr>
      <w:bookmarkStart w:id="85" w:name="_Toc485650658"/>
      <w:r w:rsidRPr="00550EEC">
        <w:rPr>
          <w:rFonts w:ascii="Arial" w:hAnsi="Arial" w:cs="Arial"/>
          <w:color w:val="000000"/>
        </w:rPr>
        <w:t>Labour requirements/Job descriptions</w:t>
      </w:r>
      <w:bookmarkEnd w:id="85"/>
    </w:p>
    <w:p w14:paraId="2F1632CC" w14:textId="77777777" w:rsidR="0068114D" w:rsidRPr="00550EEC" w:rsidRDefault="0068114D" w:rsidP="00C24923">
      <w:pPr>
        <w:keepNext/>
        <w:numPr>
          <w:ilvl w:val="1"/>
          <w:numId w:val="17"/>
        </w:numPr>
        <w:tabs>
          <w:tab w:val="left" w:pos="-1296"/>
          <w:tab w:val="left" w:pos="851"/>
        </w:tabs>
        <w:spacing w:after="0" w:line="240" w:lineRule="auto"/>
        <w:ind w:right="247"/>
        <w:outlineLvl w:val="0"/>
        <w:rPr>
          <w:rFonts w:ascii="Arial" w:hAnsi="Arial" w:cs="Arial"/>
          <w:color w:val="000000"/>
        </w:rPr>
      </w:pPr>
      <w:bookmarkStart w:id="86" w:name="_Toc485650659"/>
      <w:r w:rsidRPr="00550EEC">
        <w:rPr>
          <w:rFonts w:ascii="Arial" w:hAnsi="Arial" w:cs="Arial"/>
          <w:color w:val="000000"/>
        </w:rPr>
        <w:t>PPE Requirements</w:t>
      </w:r>
      <w:bookmarkEnd w:id="86"/>
    </w:p>
    <w:p w14:paraId="01A77F2D" w14:textId="77777777" w:rsidR="0068114D" w:rsidRPr="00550EEC" w:rsidRDefault="0068114D" w:rsidP="00C24923">
      <w:pPr>
        <w:keepNext/>
        <w:numPr>
          <w:ilvl w:val="1"/>
          <w:numId w:val="17"/>
        </w:numPr>
        <w:tabs>
          <w:tab w:val="left" w:pos="-1296"/>
          <w:tab w:val="left" w:pos="851"/>
        </w:tabs>
        <w:spacing w:after="0" w:line="240" w:lineRule="auto"/>
        <w:ind w:right="247"/>
        <w:outlineLvl w:val="0"/>
        <w:rPr>
          <w:rFonts w:ascii="Arial" w:hAnsi="Arial" w:cs="Arial"/>
          <w:color w:val="000000"/>
        </w:rPr>
      </w:pPr>
      <w:bookmarkStart w:id="87" w:name="_Toc485650660"/>
      <w:r w:rsidRPr="00550EEC">
        <w:rPr>
          <w:rFonts w:ascii="Arial" w:hAnsi="Arial" w:cs="Arial"/>
          <w:color w:val="000000"/>
        </w:rPr>
        <w:t>Possible work environment</w:t>
      </w:r>
      <w:bookmarkEnd w:id="87"/>
    </w:p>
    <w:p w14:paraId="11C68444" w14:textId="77777777" w:rsidR="0068114D" w:rsidRPr="00550EEC" w:rsidRDefault="0068114D" w:rsidP="00C24923">
      <w:pPr>
        <w:keepNext/>
        <w:numPr>
          <w:ilvl w:val="1"/>
          <w:numId w:val="17"/>
        </w:numPr>
        <w:tabs>
          <w:tab w:val="left" w:pos="-1296"/>
          <w:tab w:val="left" w:pos="851"/>
        </w:tabs>
        <w:spacing w:after="0" w:line="240" w:lineRule="auto"/>
        <w:ind w:right="247"/>
        <w:outlineLvl w:val="0"/>
        <w:rPr>
          <w:rFonts w:ascii="Arial" w:hAnsi="Arial" w:cs="Arial"/>
          <w:color w:val="000000"/>
        </w:rPr>
      </w:pPr>
      <w:bookmarkStart w:id="88" w:name="_Toc485650661"/>
      <w:r w:rsidRPr="00550EEC">
        <w:rPr>
          <w:rFonts w:ascii="Arial" w:hAnsi="Arial" w:cs="Arial"/>
          <w:color w:val="000000"/>
        </w:rPr>
        <w:t>Chronological activity list for the task</w:t>
      </w:r>
      <w:bookmarkEnd w:id="88"/>
    </w:p>
    <w:p w14:paraId="07CCF0E9" w14:textId="77777777" w:rsidR="0068114D" w:rsidRPr="00550EEC" w:rsidRDefault="0068114D" w:rsidP="00C24923">
      <w:pPr>
        <w:keepNext/>
        <w:numPr>
          <w:ilvl w:val="1"/>
          <w:numId w:val="17"/>
        </w:numPr>
        <w:tabs>
          <w:tab w:val="left" w:pos="-1296"/>
          <w:tab w:val="left" w:pos="851"/>
        </w:tabs>
        <w:spacing w:after="0" w:line="240" w:lineRule="auto"/>
        <w:ind w:right="247"/>
        <w:outlineLvl w:val="0"/>
        <w:rPr>
          <w:rFonts w:ascii="Arial" w:hAnsi="Arial" w:cs="Arial"/>
          <w:color w:val="000000"/>
        </w:rPr>
      </w:pPr>
      <w:bookmarkStart w:id="89" w:name="_Toc485650662"/>
      <w:r w:rsidRPr="00550EEC">
        <w:rPr>
          <w:rFonts w:ascii="Arial" w:hAnsi="Arial" w:cs="Arial"/>
          <w:color w:val="000000"/>
        </w:rPr>
        <w:t>Any other requirements like training, competencies, and first aid, fire and emergency arrangements.</w:t>
      </w:r>
      <w:bookmarkEnd w:id="89"/>
    </w:p>
    <w:p w14:paraId="5C42CF35" w14:textId="77777777"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p>
    <w:p w14:paraId="0A13FB10" w14:textId="1ED57B1D"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bookmarkStart w:id="90" w:name="_Toc485650663"/>
      <w:r w:rsidRPr="00550EEC">
        <w:rPr>
          <w:rFonts w:ascii="Arial" w:hAnsi="Arial" w:cs="Arial"/>
          <w:color w:val="000000"/>
        </w:rPr>
        <w:t>Upon evaluation of the Method Statement by the HSE Risk Assessor as submitted by the Supervisor the HSE Risk Assessor will nominate a Risk Assessment Team that will participate in the Task Specific Risk Assessment process.</w:t>
      </w:r>
      <w:bookmarkEnd w:id="90"/>
      <w:r w:rsidRPr="00550EEC">
        <w:rPr>
          <w:rFonts w:ascii="Arial" w:hAnsi="Arial" w:cs="Arial"/>
          <w:color w:val="000000"/>
        </w:rPr>
        <w:t xml:space="preserve"> </w:t>
      </w:r>
    </w:p>
    <w:p w14:paraId="3B9345AB" w14:textId="77777777" w:rsidR="0068114D" w:rsidRPr="00550EEC" w:rsidRDefault="0068114D" w:rsidP="00FA4E59">
      <w:pPr>
        <w:keepNext/>
        <w:tabs>
          <w:tab w:val="left" w:pos="-1296"/>
          <w:tab w:val="left" w:pos="851"/>
        </w:tabs>
        <w:spacing w:after="0" w:line="240" w:lineRule="auto"/>
        <w:ind w:right="247"/>
        <w:outlineLvl w:val="0"/>
        <w:rPr>
          <w:rFonts w:ascii="Arial" w:hAnsi="Arial" w:cs="Arial"/>
          <w:color w:val="000000"/>
        </w:rPr>
      </w:pPr>
      <w:r w:rsidRPr="00550EEC">
        <w:rPr>
          <w:rFonts w:ascii="Arial" w:hAnsi="Arial" w:cs="Arial"/>
          <w:color w:val="000000"/>
        </w:rPr>
        <w:t xml:space="preserve">                   </w:t>
      </w:r>
    </w:p>
    <w:p w14:paraId="1BE47515" w14:textId="77777777"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bookmarkStart w:id="91" w:name="_Toc485650664"/>
      <w:r w:rsidRPr="00550EEC">
        <w:rPr>
          <w:rFonts w:ascii="Arial" w:hAnsi="Arial" w:cs="Arial"/>
          <w:color w:val="000000"/>
        </w:rPr>
        <w:t>The team will consist out of the following but not limited to:</w:t>
      </w:r>
      <w:bookmarkEnd w:id="91"/>
    </w:p>
    <w:p w14:paraId="266C76CE" w14:textId="77777777" w:rsidR="0068114D" w:rsidRPr="00550EEC" w:rsidRDefault="0068114D" w:rsidP="00C24923">
      <w:pPr>
        <w:keepNext/>
        <w:numPr>
          <w:ilvl w:val="0"/>
          <w:numId w:val="18"/>
        </w:numPr>
        <w:tabs>
          <w:tab w:val="left" w:pos="-1296"/>
          <w:tab w:val="left" w:pos="851"/>
        </w:tabs>
        <w:spacing w:after="0" w:line="240" w:lineRule="auto"/>
        <w:ind w:right="247"/>
        <w:outlineLvl w:val="0"/>
        <w:rPr>
          <w:rFonts w:ascii="Arial" w:hAnsi="Arial" w:cs="Arial"/>
          <w:color w:val="000000"/>
        </w:rPr>
      </w:pPr>
      <w:bookmarkStart w:id="92" w:name="_Toc485650665"/>
      <w:r w:rsidRPr="00550EEC">
        <w:rPr>
          <w:rFonts w:ascii="Arial" w:hAnsi="Arial" w:cs="Arial"/>
          <w:color w:val="000000"/>
        </w:rPr>
        <w:t>Site Management</w:t>
      </w:r>
      <w:bookmarkEnd w:id="92"/>
    </w:p>
    <w:p w14:paraId="2A167DF3" w14:textId="77777777" w:rsidR="0068114D" w:rsidRPr="00550EEC" w:rsidRDefault="0068114D" w:rsidP="00C24923">
      <w:pPr>
        <w:keepNext/>
        <w:numPr>
          <w:ilvl w:val="0"/>
          <w:numId w:val="18"/>
        </w:numPr>
        <w:tabs>
          <w:tab w:val="left" w:pos="-1296"/>
          <w:tab w:val="left" w:pos="851"/>
        </w:tabs>
        <w:spacing w:after="0" w:line="240" w:lineRule="auto"/>
        <w:ind w:right="247"/>
        <w:outlineLvl w:val="0"/>
        <w:rPr>
          <w:rFonts w:ascii="Arial" w:hAnsi="Arial" w:cs="Arial"/>
          <w:color w:val="000000"/>
        </w:rPr>
      </w:pPr>
      <w:bookmarkStart w:id="93" w:name="_Toc485650666"/>
      <w:r w:rsidRPr="00550EEC">
        <w:rPr>
          <w:rFonts w:ascii="Arial" w:hAnsi="Arial" w:cs="Arial"/>
          <w:color w:val="000000"/>
        </w:rPr>
        <w:t>HSE Representative</w:t>
      </w:r>
      <w:bookmarkEnd w:id="93"/>
    </w:p>
    <w:p w14:paraId="3BEAA733" w14:textId="77777777" w:rsidR="0068114D" w:rsidRPr="00550EEC" w:rsidRDefault="0068114D" w:rsidP="00C24923">
      <w:pPr>
        <w:keepNext/>
        <w:numPr>
          <w:ilvl w:val="0"/>
          <w:numId w:val="18"/>
        </w:numPr>
        <w:tabs>
          <w:tab w:val="left" w:pos="-1296"/>
          <w:tab w:val="left" w:pos="851"/>
        </w:tabs>
        <w:spacing w:after="0" w:line="240" w:lineRule="auto"/>
        <w:ind w:right="247"/>
        <w:outlineLvl w:val="0"/>
        <w:rPr>
          <w:rFonts w:ascii="Arial" w:hAnsi="Arial" w:cs="Arial"/>
          <w:color w:val="000000"/>
        </w:rPr>
      </w:pPr>
      <w:bookmarkStart w:id="94" w:name="_Toc485650667"/>
      <w:r w:rsidRPr="00550EEC">
        <w:rPr>
          <w:rFonts w:ascii="Arial" w:hAnsi="Arial" w:cs="Arial"/>
          <w:color w:val="000000"/>
        </w:rPr>
        <w:t>Safety Officer</w:t>
      </w:r>
      <w:bookmarkEnd w:id="94"/>
    </w:p>
    <w:p w14:paraId="341D13CA" w14:textId="77777777"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bookmarkStart w:id="95" w:name="_Toc485650668"/>
      <w:r w:rsidRPr="00550EEC">
        <w:rPr>
          <w:rFonts w:ascii="Arial" w:hAnsi="Arial" w:cs="Arial"/>
          <w:color w:val="000000"/>
        </w:rPr>
        <w:t>Other task specialists if required</w:t>
      </w:r>
      <w:bookmarkEnd w:id="95"/>
    </w:p>
    <w:p w14:paraId="5A8CF211" w14:textId="77777777"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bookmarkStart w:id="96" w:name="_Toc485650669"/>
      <w:r w:rsidRPr="00550EEC">
        <w:rPr>
          <w:rFonts w:ascii="Arial" w:hAnsi="Arial" w:cs="Arial"/>
          <w:color w:val="000000"/>
        </w:rPr>
        <w:t>Any third party, subcontractor or client involved in the task</w:t>
      </w:r>
      <w:bookmarkEnd w:id="96"/>
    </w:p>
    <w:p w14:paraId="6C2F4D2A" w14:textId="114D6AE9"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bookmarkStart w:id="97" w:name="_Toc485650670"/>
      <w:r w:rsidRPr="00550EEC">
        <w:rPr>
          <w:rFonts w:ascii="Arial" w:hAnsi="Arial" w:cs="Arial"/>
          <w:color w:val="000000"/>
        </w:rPr>
        <w:t xml:space="preserve">The Risk Assessment team will upon the evaluation of the task that should be performed make a list of all the activities. (Done on the </w:t>
      </w:r>
      <w:r w:rsidRPr="00550EEC">
        <w:rPr>
          <w:rFonts w:ascii="Arial" w:hAnsi="Arial" w:cs="Arial"/>
          <w:color w:val="000000"/>
        </w:rPr>
        <w:t>(Company Name)</w:t>
      </w:r>
      <w:r w:rsidR="00FA4E59">
        <w:rPr>
          <w:rFonts w:ascii="Arial" w:hAnsi="Arial" w:cs="Arial"/>
          <w:color w:val="000000"/>
        </w:rPr>
        <w:t xml:space="preserve"> </w:t>
      </w:r>
      <w:r w:rsidRPr="00550EEC">
        <w:rPr>
          <w:rFonts w:ascii="Arial" w:hAnsi="Arial" w:cs="Arial"/>
          <w:color w:val="000000"/>
        </w:rPr>
        <w:t>Issue Based Risk Assessment Format)</w:t>
      </w:r>
      <w:bookmarkEnd w:id="97"/>
    </w:p>
    <w:p w14:paraId="6DB04009" w14:textId="77777777" w:rsidR="0068114D" w:rsidRPr="00550EEC" w:rsidRDefault="0068114D" w:rsidP="00FA4E59">
      <w:pPr>
        <w:keepNext/>
        <w:tabs>
          <w:tab w:val="left" w:pos="-1296"/>
          <w:tab w:val="left" w:pos="851"/>
        </w:tabs>
        <w:spacing w:after="0" w:line="240" w:lineRule="auto"/>
        <w:ind w:right="247"/>
        <w:outlineLvl w:val="0"/>
        <w:rPr>
          <w:rFonts w:ascii="Arial" w:hAnsi="Arial" w:cs="Arial"/>
          <w:color w:val="000000"/>
        </w:rPr>
      </w:pPr>
    </w:p>
    <w:p w14:paraId="1D959C2C" w14:textId="77777777" w:rsidR="0068114D" w:rsidRPr="00FA4E59" w:rsidRDefault="0068114D" w:rsidP="00C24923">
      <w:pPr>
        <w:pStyle w:val="Heading3"/>
        <w:jc w:val="left"/>
        <w:rPr>
          <w:rFonts w:cs="Arial"/>
          <w:bCs/>
          <w:sz w:val="22"/>
          <w:szCs w:val="22"/>
        </w:rPr>
      </w:pPr>
      <w:bookmarkStart w:id="98" w:name="_Toc485650671"/>
      <w:r w:rsidRPr="00FA4E59">
        <w:rPr>
          <w:rFonts w:cs="Arial"/>
          <w:bCs/>
          <w:sz w:val="22"/>
          <w:szCs w:val="22"/>
        </w:rPr>
        <w:t>Completion of the Issue Based Risk Assessment</w:t>
      </w:r>
      <w:bookmarkEnd w:id="98"/>
    </w:p>
    <w:p w14:paraId="0F95040D" w14:textId="77777777" w:rsidR="0068114D" w:rsidRPr="00550EEC" w:rsidRDefault="0068114D" w:rsidP="00FA4E59">
      <w:pPr>
        <w:keepNext/>
        <w:tabs>
          <w:tab w:val="left" w:pos="-1296"/>
          <w:tab w:val="left" w:pos="851"/>
        </w:tabs>
        <w:spacing w:after="0" w:line="240" w:lineRule="auto"/>
        <w:ind w:right="247"/>
        <w:outlineLvl w:val="0"/>
        <w:rPr>
          <w:rFonts w:ascii="Arial" w:hAnsi="Arial" w:cs="Arial"/>
          <w:color w:val="000000"/>
        </w:rPr>
      </w:pPr>
    </w:p>
    <w:p w14:paraId="62C925CF" w14:textId="77777777" w:rsidR="0068114D" w:rsidRPr="00550EEC" w:rsidRDefault="0068114D" w:rsidP="00C24923">
      <w:pPr>
        <w:keepNext/>
        <w:numPr>
          <w:ilvl w:val="0"/>
          <w:numId w:val="19"/>
        </w:numPr>
        <w:tabs>
          <w:tab w:val="left" w:pos="-1296"/>
          <w:tab w:val="left" w:pos="851"/>
        </w:tabs>
        <w:spacing w:after="0" w:line="240" w:lineRule="auto"/>
        <w:ind w:right="247"/>
        <w:outlineLvl w:val="0"/>
        <w:rPr>
          <w:rFonts w:ascii="Arial" w:hAnsi="Arial" w:cs="Arial"/>
          <w:color w:val="000000"/>
        </w:rPr>
      </w:pPr>
      <w:bookmarkStart w:id="99" w:name="_Toc485650672"/>
      <w:r w:rsidRPr="00550EEC">
        <w:rPr>
          <w:rFonts w:ascii="Arial" w:hAnsi="Arial" w:cs="Arial"/>
          <w:color w:val="000000"/>
        </w:rPr>
        <w:t>The Front Cover will include the following:</w:t>
      </w:r>
      <w:bookmarkEnd w:id="99"/>
    </w:p>
    <w:p w14:paraId="59BC7427" w14:textId="77777777" w:rsidR="0068114D" w:rsidRPr="00550EEC" w:rsidRDefault="0068114D" w:rsidP="00C24923">
      <w:pPr>
        <w:keepNext/>
        <w:numPr>
          <w:ilvl w:val="0"/>
          <w:numId w:val="19"/>
        </w:numPr>
        <w:tabs>
          <w:tab w:val="left" w:pos="-1296"/>
          <w:tab w:val="left" w:pos="851"/>
        </w:tabs>
        <w:spacing w:after="0" w:line="240" w:lineRule="auto"/>
        <w:ind w:right="247"/>
        <w:outlineLvl w:val="0"/>
        <w:rPr>
          <w:rFonts w:ascii="Arial" w:hAnsi="Arial" w:cs="Arial"/>
          <w:color w:val="000000"/>
        </w:rPr>
      </w:pPr>
      <w:bookmarkStart w:id="100" w:name="_Toc485650673"/>
      <w:r w:rsidRPr="00550EEC">
        <w:rPr>
          <w:rFonts w:ascii="Arial" w:hAnsi="Arial" w:cs="Arial"/>
          <w:color w:val="000000"/>
        </w:rPr>
        <w:t>The Title of the Project</w:t>
      </w:r>
      <w:bookmarkEnd w:id="100"/>
    </w:p>
    <w:p w14:paraId="2DC0E2F9" w14:textId="77777777" w:rsidR="0068114D" w:rsidRPr="00550EEC" w:rsidRDefault="0068114D" w:rsidP="00C24923">
      <w:pPr>
        <w:keepNext/>
        <w:numPr>
          <w:ilvl w:val="0"/>
          <w:numId w:val="19"/>
        </w:numPr>
        <w:tabs>
          <w:tab w:val="left" w:pos="-1296"/>
          <w:tab w:val="left" w:pos="851"/>
        </w:tabs>
        <w:spacing w:after="0" w:line="240" w:lineRule="auto"/>
        <w:ind w:right="247"/>
        <w:outlineLvl w:val="0"/>
        <w:rPr>
          <w:rFonts w:ascii="Arial" w:hAnsi="Arial" w:cs="Arial"/>
          <w:color w:val="000000"/>
        </w:rPr>
      </w:pPr>
      <w:bookmarkStart w:id="101" w:name="_Toc485650674"/>
      <w:r w:rsidRPr="00550EEC">
        <w:rPr>
          <w:rFonts w:ascii="Arial" w:hAnsi="Arial" w:cs="Arial"/>
          <w:color w:val="000000"/>
        </w:rPr>
        <w:lastRenderedPageBreak/>
        <w:t>The Area of the site</w:t>
      </w:r>
      <w:bookmarkEnd w:id="101"/>
    </w:p>
    <w:p w14:paraId="5BD02606" w14:textId="77777777" w:rsidR="0068114D" w:rsidRPr="00550EEC" w:rsidRDefault="0068114D" w:rsidP="00C24923">
      <w:pPr>
        <w:keepNext/>
        <w:numPr>
          <w:ilvl w:val="0"/>
          <w:numId w:val="19"/>
        </w:numPr>
        <w:tabs>
          <w:tab w:val="left" w:pos="-1296"/>
          <w:tab w:val="left" w:pos="851"/>
        </w:tabs>
        <w:spacing w:after="0" w:line="240" w:lineRule="auto"/>
        <w:ind w:right="247"/>
        <w:outlineLvl w:val="0"/>
        <w:rPr>
          <w:rFonts w:ascii="Arial" w:hAnsi="Arial" w:cs="Arial"/>
          <w:color w:val="000000"/>
        </w:rPr>
      </w:pPr>
      <w:bookmarkStart w:id="102" w:name="_Toc485650675"/>
      <w:r w:rsidRPr="00550EEC">
        <w:rPr>
          <w:rFonts w:ascii="Arial" w:hAnsi="Arial" w:cs="Arial"/>
          <w:color w:val="000000"/>
        </w:rPr>
        <w:t>Responsible person</w:t>
      </w:r>
      <w:bookmarkEnd w:id="102"/>
    </w:p>
    <w:p w14:paraId="5B4F9D87" w14:textId="77777777" w:rsidR="0068114D" w:rsidRPr="00550EEC" w:rsidRDefault="0068114D" w:rsidP="00C24923">
      <w:pPr>
        <w:keepNext/>
        <w:numPr>
          <w:ilvl w:val="0"/>
          <w:numId w:val="19"/>
        </w:numPr>
        <w:tabs>
          <w:tab w:val="left" w:pos="-1296"/>
          <w:tab w:val="left" w:pos="851"/>
        </w:tabs>
        <w:spacing w:after="0" w:line="240" w:lineRule="auto"/>
        <w:ind w:right="247"/>
        <w:outlineLvl w:val="0"/>
        <w:rPr>
          <w:rFonts w:ascii="Arial" w:hAnsi="Arial" w:cs="Arial"/>
          <w:color w:val="000000"/>
        </w:rPr>
      </w:pPr>
      <w:bookmarkStart w:id="103" w:name="_Toc485650676"/>
      <w:r w:rsidRPr="00550EEC">
        <w:rPr>
          <w:rFonts w:ascii="Arial" w:hAnsi="Arial" w:cs="Arial"/>
          <w:color w:val="000000"/>
        </w:rPr>
        <w:t>Activity / Task that is assessed</w:t>
      </w:r>
      <w:bookmarkEnd w:id="103"/>
    </w:p>
    <w:p w14:paraId="185B2CB8" w14:textId="1F15591B" w:rsidR="0068114D" w:rsidRPr="00550EEC" w:rsidRDefault="0068114D" w:rsidP="00C24923">
      <w:pPr>
        <w:keepNext/>
        <w:numPr>
          <w:ilvl w:val="0"/>
          <w:numId w:val="19"/>
        </w:numPr>
        <w:tabs>
          <w:tab w:val="left" w:pos="-1296"/>
          <w:tab w:val="left" w:pos="851"/>
        </w:tabs>
        <w:spacing w:after="0" w:line="240" w:lineRule="auto"/>
        <w:ind w:right="247"/>
        <w:outlineLvl w:val="0"/>
        <w:rPr>
          <w:rFonts w:ascii="Arial" w:hAnsi="Arial" w:cs="Arial"/>
          <w:color w:val="000000"/>
        </w:rPr>
      </w:pPr>
      <w:bookmarkStart w:id="104" w:name="_Toc485650677"/>
      <w:r w:rsidRPr="00550EEC">
        <w:rPr>
          <w:rFonts w:ascii="Arial" w:hAnsi="Arial" w:cs="Arial"/>
          <w:color w:val="000000"/>
        </w:rPr>
        <w:t xml:space="preserve">The document </w:t>
      </w:r>
      <w:bookmarkEnd w:id="104"/>
      <w:r w:rsidR="00FA4E59" w:rsidRPr="00550EEC">
        <w:rPr>
          <w:rFonts w:ascii="Arial" w:hAnsi="Arial" w:cs="Arial"/>
          <w:color w:val="000000"/>
        </w:rPr>
        <w:t>numbers</w:t>
      </w:r>
    </w:p>
    <w:p w14:paraId="7CCF5F2A" w14:textId="77777777" w:rsidR="0068114D" w:rsidRPr="00550EEC" w:rsidRDefault="0068114D" w:rsidP="00C24923">
      <w:pPr>
        <w:keepNext/>
        <w:numPr>
          <w:ilvl w:val="0"/>
          <w:numId w:val="19"/>
        </w:numPr>
        <w:tabs>
          <w:tab w:val="left" w:pos="-1296"/>
          <w:tab w:val="left" w:pos="851"/>
        </w:tabs>
        <w:spacing w:after="0" w:line="240" w:lineRule="auto"/>
        <w:ind w:right="247"/>
        <w:outlineLvl w:val="0"/>
        <w:rPr>
          <w:rFonts w:ascii="Arial" w:hAnsi="Arial" w:cs="Arial"/>
          <w:color w:val="000000"/>
        </w:rPr>
      </w:pPr>
      <w:bookmarkStart w:id="105" w:name="_Toc485650678"/>
      <w:r w:rsidRPr="00550EEC">
        <w:rPr>
          <w:rFonts w:ascii="Arial" w:hAnsi="Arial" w:cs="Arial"/>
          <w:color w:val="000000"/>
        </w:rPr>
        <w:t>The date on which the risk assessment was conducted</w:t>
      </w:r>
      <w:bookmarkEnd w:id="105"/>
    </w:p>
    <w:p w14:paraId="3A82C3AC" w14:textId="77CACF57" w:rsidR="0068114D" w:rsidRPr="00550EEC" w:rsidRDefault="0068114D" w:rsidP="00C24923">
      <w:pPr>
        <w:keepNext/>
        <w:numPr>
          <w:ilvl w:val="0"/>
          <w:numId w:val="19"/>
        </w:numPr>
        <w:tabs>
          <w:tab w:val="left" w:pos="-1296"/>
          <w:tab w:val="left" w:pos="851"/>
        </w:tabs>
        <w:spacing w:after="0" w:line="240" w:lineRule="auto"/>
        <w:ind w:right="247"/>
        <w:outlineLvl w:val="0"/>
        <w:rPr>
          <w:rFonts w:ascii="Arial" w:hAnsi="Arial" w:cs="Arial"/>
          <w:color w:val="000000"/>
        </w:rPr>
      </w:pPr>
      <w:bookmarkStart w:id="106" w:name="_Toc485650679"/>
      <w:r w:rsidRPr="00550EEC">
        <w:rPr>
          <w:rFonts w:ascii="Arial" w:hAnsi="Arial" w:cs="Arial"/>
          <w:color w:val="000000"/>
        </w:rPr>
        <w:t xml:space="preserve">The revision </w:t>
      </w:r>
      <w:bookmarkEnd w:id="106"/>
      <w:r w:rsidR="00FA4E59" w:rsidRPr="00550EEC">
        <w:rPr>
          <w:rFonts w:ascii="Arial" w:hAnsi="Arial" w:cs="Arial"/>
          <w:color w:val="000000"/>
        </w:rPr>
        <w:t>numbers</w:t>
      </w:r>
    </w:p>
    <w:p w14:paraId="4599693D" w14:textId="77777777" w:rsidR="0068114D" w:rsidRPr="00550EEC" w:rsidRDefault="0068114D" w:rsidP="00C24923">
      <w:pPr>
        <w:keepNext/>
        <w:numPr>
          <w:ilvl w:val="0"/>
          <w:numId w:val="19"/>
        </w:numPr>
        <w:tabs>
          <w:tab w:val="left" w:pos="-1296"/>
          <w:tab w:val="left" w:pos="851"/>
        </w:tabs>
        <w:spacing w:after="0" w:line="240" w:lineRule="auto"/>
        <w:ind w:right="247"/>
        <w:outlineLvl w:val="0"/>
        <w:rPr>
          <w:rFonts w:ascii="Arial" w:hAnsi="Arial" w:cs="Arial"/>
          <w:color w:val="000000"/>
        </w:rPr>
      </w:pPr>
      <w:bookmarkStart w:id="107" w:name="_Toc485650680"/>
      <w:r w:rsidRPr="00550EEC">
        <w:rPr>
          <w:rFonts w:ascii="Arial" w:hAnsi="Arial" w:cs="Arial"/>
          <w:color w:val="000000"/>
        </w:rPr>
        <w:t>The risk assessment number</w:t>
      </w:r>
      <w:bookmarkEnd w:id="107"/>
    </w:p>
    <w:p w14:paraId="29671524" w14:textId="77777777" w:rsidR="0068114D" w:rsidRPr="00550EEC" w:rsidRDefault="0068114D" w:rsidP="00C24923">
      <w:pPr>
        <w:keepNext/>
        <w:numPr>
          <w:ilvl w:val="0"/>
          <w:numId w:val="19"/>
        </w:numPr>
        <w:tabs>
          <w:tab w:val="left" w:pos="-1296"/>
          <w:tab w:val="left" w:pos="851"/>
        </w:tabs>
        <w:spacing w:after="0" w:line="240" w:lineRule="auto"/>
        <w:ind w:right="247"/>
        <w:outlineLvl w:val="0"/>
        <w:rPr>
          <w:rFonts w:ascii="Arial" w:hAnsi="Arial" w:cs="Arial"/>
          <w:color w:val="000000"/>
        </w:rPr>
      </w:pPr>
      <w:bookmarkStart w:id="108" w:name="_Toc485650681"/>
      <w:r w:rsidRPr="00550EEC">
        <w:rPr>
          <w:rFonts w:ascii="Arial" w:hAnsi="Arial" w:cs="Arial"/>
          <w:color w:val="000000"/>
        </w:rPr>
        <w:t>The next column on this page requires the names and designations of the assessment group.</w:t>
      </w:r>
      <w:bookmarkEnd w:id="108"/>
    </w:p>
    <w:p w14:paraId="72A2C098" w14:textId="77777777"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bookmarkStart w:id="109" w:name="_Toc485650682"/>
      <w:r w:rsidRPr="00550EEC">
        <w:rPr>
          <w:rFonts w:ascii="Arial" w:hAnsi="Arial" w:cs="Arial"/>
          <w:color w:val="000000"/>
        </w:rPr>
        <w:t>Signatures are also required as well as the date.</w:t>
      </w:r>
      <w:bookmarkEnd w:id="109"/>
    </w:p>
    <w:p w14:paraId="68C38219" w14:textId="77777777"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bookmarkStart w:id="110" w:name="_Toc485650683"/>
      <w:r w:rsidRPr="00550EEC">
        <w:rPr>
          <w:rFonts w:ascii="Arial" w:hAnsi="Arial" w:cs="Arial"/>
          <w:color w:val="000000"/>
        </w:rPr>
        <w:t>This must be done upon completion of the risk assessment.</w:t>
      </w:r>
      <w:bookmarkEnd w:id="110"/>
    </w:p>
    <w:p w14:paraId="2F62F517" w14:textId="77777777" w:rsidR="0068114D" w:rsidRPr="00550EEC" w:rsidRDefault="0068114D" w:rsidP="00C24923">
      <w:pPr>
        <w:keepNext/>
        <w:tabs>
          <w:tab w:val="left" w:pos="-1296"/>
          <w:tab w:val="left" w:pos="284"/>
        </w:tabs>
        <w:spacing w:line="240" w:lineRule="auto"/>
        <w:ind w:right="247"/>
        <w:outlineLvl w:val="0"/>
        <w:rPr>
          <w:rFonts w:ascii="Arial" w:hAnsi="Arial" w:cs="Arial"/>
          <w:color w:val="000000"/>
        </w:rPr>
      </w:pPr>
      <w:bookmarkStart w:id="111" w:name="_Toc485650684"/>
      <w:r w:rsidRPr="00550EEC">
        <w:rPr>
          <w:rFonts w:ascii="Arial" w:hAnsi="Arial" w:cs="Arial"/>
          <w:color w:val="000000"/>
        </w:rPr>
        <w:t>The appointed 16(2) or respective site manager will be responsible for the final approval of the risk assessment</w:t>
      </w:r>
      <w:bookmarkEnd w:id="111"/>
    </w:p>
    <w:p w14:paraId="02613E70" w14:textId="77777777" w:rsidR="0068114D" w:rsidRPr="00550EEC" w:rsidRDefault="0068114D" w:rsidP="00C24923">
      <w:pPr>
        <w:keepNext/>
        <w:tabs>
          <w:tab w:val="left" w:pos="-1296"/>
          <w:tab w:val="left" w:pos="284"/>
        </w:tabs>
        <w:spacing w:line="240" w:lineRule="auto"/>
        <w:ind w:right="247"/>
        <w:outlineLvl w:val="0"/>
        <w:rPr>
          <w:rFonts w:ascii="Arial" w:hAnsi="Arial" w:cs="Arial"/>
          <w:color w:val="000000"/>
        </w:rPr>
      </w:pPr>
      <w:bookmarkStart w:id="112" w:name="_Toc485650685"/>
      <w:r w:rsidRPr="00550EEC">
        <w:rPr>
          <w:rFonts w:ascii="Arial" w:hAnsi="Arial" w:cs="Arial"/>
          <w:color w:val="000000"/>
        </w:rPr>
        <w:t>The last column of the page will require the HSE Committee chairman to sign off the risk assessment.</w:t>
      </w:r>
      <w:bookmarkEnd w:id="112"/>
    </w:p>
    <w:p w14:paraId="67A50250" w14:textId="77777777" w:rsidR="0068114D" w:rsidRPr="00550EEC" w:rsidRDefault="0068114D" w:rsidP="00C24923">
      <w:pPr>
        <w:keepNext/>
        <w:tabs>
          <w:tab w:val="left" w:pos="-1296"/>
          <w:tab w:val="left" w:pos="284"/>
        </w:tabs>
        <w:spacing w:line="240" w:lineRule="auto"/>
        <w:ind w:right="247"/>
        <w:outlineLvl w:val="0"/>
        <w:rPr>
          <w:rFonts w:ascii="Arial" w:hAnsi="Arial" w:cs="Arial"/>
          <w:color w:val="000000"/>
        </w:rPr>
      </w:pPr>
      <w:bookmarkStart w:id="113" w:name="_Toc485650686"/>
      <w:r w:rsidRPr="00550EEC">
        <w:rPr>
          <w:rFonts w:ascii="Arial" w:hAnsi="Arial" w:cs="Arial"/>
          <w:color w:val="000000"/>
        </w:rPr>
        <w:t>Risk assessments discussed should be signed off during the meeting and noted in the minutes of the meeting.</w:t>
      </w:r>
      <w:bookmarkEnd w:id="113"/>
    </w:p>
    <w:p w14:paraId="405696AC" w14:textId="77777777" w:rsidR="0068114D" w:rsidRPr="00550EEC" w:rsidRDefault="0068114D" w:rsidP="00FA4E59">
      <w:pPr>
        <w:keepNext/>
        <w:tabs>
          <w:tab w:val="left" w:pos="-1296"/>
          <w:tab w:val="left" w:pos="284"/>
        </w:tabs>
        <w:spacing w:after="0" w:line="240" w:lineRule="auto"/>
        <w:ind w:right="247"/>
        <w:outlineLvl w:val="0"/>
        <w:rPr>
          <w:rFonts w:ascii="Arial" w:hAnsi="Arial" w:cs="Arial"/>
          <w:color w:val="000000"/>
        </w:rPr>
      </w:pPr>
    </w:p>
    <w:p w14:paraId="54DF2CA2" w14:textId="77777777" w:rsidR="0068114D" w:rsidRPr="00550EEC" w:rsidRDefault="0068114D" w:rsidP="00C24923">
      <w:pPr>
        <w:keepNext/>
        <w:tabs>
          <w:tab w:val="left" w:pos="-1296"/>
          <w:tab w:val="left" w:pos="284"/>
        </w:tabs>
        <w:spacing w:line="240" w:lineRule="auto"/>
        <w:ind w:right="247"/>
        <w:outlineLvl w:val="0"/>
        <w:rPr>
          <w:rFonts w:ascii="Arial" w:hAnsi="Arial" w:cs="Arial"/>
          <w:color w:val="000000"/>
        </w:rPr>
      </w:pPr>
      <w:bookmarkStart w:id="114" w:name="_Toc485650687"/>
      <w:r w:rsidRPr="00550EEC">
        <w:rPr>
          <w:rFonts w:ascii="Arial" w:hAnsi="Arial" w:cs="Arial"/>
          <w:color w:val="000000"/>
        </w:rPr>
        <w:t>Risk Rating Criteria page will require the following:</w:t>
      </w:r>
      <w:bookmarkEnd w:id="114"/>
    </w:p>
    <w:p w14:paraId="10C02F20" w14:textId="54ABF878" w:rsidR="0068114D" w:rsidRPr="00550EEC" w:rsidRDefault="0068114D" w:rsidP="00C24923">
      <w:pPr>
        <w:keepNext/>
        <w:numPr>
          <w:ilvl w:val="0"/>
          <w:numId w:val="20"/>
        </w:numPr>
        <w:tabs>
          <w:tab w:val="left" w:pos="-1296"/>
          <w:tab w:val="left" w:pos="284"/>
        </w:tabs>
        <w:spacing w:after="0" w:line="240" w:lineRule="auto"/>
        <w:ind w:right="247"/>
        <w:outlineLvl w:val="0"/>
        <w:rPr>
          <w:rFonts w:ascii="Arial" w:hAnsi="Arial" w:cs="Arial"/>
          <w:color w:val="000000"/>
        </w:rPr>
      </w:pPr>
      <w:bookmarkStart w:id="115" w:name="_Toc485650688"/>
      <w:r w:rsidRPr="00550EEC">
        <w:rPr>
          <w:rFonts w:ascii="Arial" w:hAnsi="Arial" w:cs="Arial"/>
          <w:color w:val="000000"/>
        </w:rPr>
        <w:t xml:space="preserve">The risk rating for each activity will be calculated based on the </w:t>
      </w:r>
      <w:r w:rsidRPr="00550EEC">
        <w:rPr>
          <w:rFonts w:ascii="Arial" w:hAnsi="Arial" w:cs="Arial"/>
          <w:color w:val="000000"/>
        </w:rPr>
        <w:t>(Company Name)</w:t>
      </w:r>
      <w:r w:rsidR="00483A19">
        <w:rPr>
          <w:rFonts w:ascii="Arial" w:hAnsi="Arial" w:cs="Arial"/>
          <w:color w:val="000000"/>
        </w:rPr>
        <w:t xml:space="preserve"> </w:t>
      </w:r>
      <w:r w:rsidRPr="00550EEC">
        <w:rPr>
          <w:rFonts w:ascii="Arial" w:hAnsi="Arial" w:cs="Arial"/>
          <w:color w:val="000000"/>
        </w:rPr>
        <w:t>Risk Rating Criteria.</w:t>
      </w:r>
      <w:bookmarkEnd w:id="115"/>
    </w:p>
    <w:p w14:paraId="37DCA429" w14:textId="77777777" w:rsidR="0068114D" w:rsidRPr="00550EEC" w:rsidRDefault="0068114D" w:rsidP="00C24923">
      <w:pPr>
        <w:keepNext/>
        <w:numPr>
          <w:ilvl w:val="0"/>
          <w:numId w:val="20"/>
        </w:numPr>
        <w:tabs>
          <w:tab w:val="left" w:pos="-1296"/>
          <w:tab w:val="left" w:pos="284"/>
        </w:tabs>
        <w:spacing w:after="0" w:line="240" w:lineRule="auto"/>
        <w:ind w:right="247"/>
        <w:outlineLvl w:val="0"/>
        <w:rPr>
          <w:rFonts w:ascii="Arial" w:hAnsi="Arial" w:cs="Arial"/>
          <w:color w:val="000000"/>
        </w:rPr>
      </w:pPr>
      <w:bookmarkStart w:id="116" w:name="_Toc485650689"/>
      <w:r w:rsidRPr="00550EEC">
        <w:rPr>
          <w:rFonts w:ascii="Arial" w:hAnsi="Arial" w:cs="Arial"/>
          <w:color w:val="000000"/>
        </w:rPr>
        <w:t>The risk rating is based on the score achieved from the eleven current and historic questions.</w:t>
      </w:r>
      <w:bookmarkEnd w:id="116"/>
    </w:p>
    <w:p w14:paraId="269281F4" w14:textId="77777777" w:rsidR="0068114D" w:rsidRPr="00550EEC" w:rsidRDefault="0068114D" w:rsidP="00C24923">
      <w:pPr>
        <w:keepNext/>
        <w:numPr>
          <w:ilvl w:val="0"/>
          <w:numId w:val="20"/>
        </w:numPr>
        <w:tabs>
          <w:tab w:val="left" w:pos="-1296"/>
          <w:tab w:val="left" w:pos="284"/>
        </w:tabs>
        <w:spacing w:after="0" w:line="240" w:lineRule="auto"/>
        <w:ind w:right="247"/>
        <w:outlineLvl w:val="0"/>
        <w:rPr>
          <w:rFonts w:ascii="Arial" w:hAnsi="Arial" w:cs="Arial"/>
          <w:color w:val="000000"/>
        </w:rPr>
      </w:pPr>
      <w:bookmarkStart w:id="117" w:name="_Toc485650690"/>
      <w:r w:rsidRPr="00550EEC">
        <w:rPr>
          <w:rFonts w:ascii="Arial" w:hAnsi="Arial" w:cs="Arial"/>
          <w:color w:val="000000"/>
        </w:rPr>
        <w:t>These ratings are categorised in three groups, LOW, MEDIUM and HIGH risks.</w:t>
      </w:r>
      <w:bookmarkEnd w:id="117"/>
    </w:p>
    <w:p w14:paraId="5D9024F0" w14:textId="77777777" w:rsidR="0068114D" w:rsidRPr="00550EEC" w:rsidRDefault="0068114D" w:rsidP="00FA4E59">
      <w:pPr>
        <w:keepNext/>
        <w:tabs>
          <w:tab w:val="left" w:pos="-1296"/>
          <w:tab w:val="left" w:pos="284"/>
        </w:tabs>
        <w:spacing w:after="0" w:line="240" w:lineRule="auto"/>
        <w:ind w:right="247"/>
        <w:outlineLvl w:val="0"/>
        <w:rPr>
          <w:rFonts w:ascii="Arial" w:hAnsi="Arial" w:cs="Arial"/>
          <w:color w:val="000000"/>
        </w:rPr>
      </w:pPr>
    </w:p>
    <w:p w14:paraId="7DE5E6F9" w14:textId="77777777" w:rsidR="0068114D" w:rsidRPr="00550EEC" w:rsidRDefault="0068114D" w:rsidP="00C24923">
      <w:pPr>
        <w:keepNext/>
        <w:tabs>
          <w:tab w:val="left" w:pos="-1296"/>
          <w:tab w:val="left" w:pos="284"/>
        </w:tabs>
        <w:spacing w:line="240" w:lineRule="auto"/>
        <w:ind w:right="247"/>
        <w:outlineLvl w:val="0"/>
        <w:rPr>
          <w:rFonts w:ascii="Arial" w:hAnsi="Arial" w:cs="Arial"/>
          <w:color w:val="000000"/>
        </w:rPr>
      </w:pPr>
      <w:bookmarkStart w:id="118" w:name="_Toc485650691"/>
      <w:r w:rsidRPr="00550EEC">
        <w:rPr>
          <w:rFonts w:ascii="Arial" w:hAnsi="Arial" w:cs="Arial"/>
          <w:color w:val="000000"/>
        </w:rPr>
        <w:t>Risk Rating page will require the following:</w:t>
      </w:r>
      <w:bookmarkEnd w:id="118"/>
    </w:p>
    <w:p w14:paraId="77DACBD9" w14:textId="77777777" w:rsidR="0068114D" w:rsidRPr="00550EEC" w:rsidRDefault="0068114D" w:rsidP="00C24923">
      <w:pPr>
        <w:keepNext/>
        <w:numPr>
          <w:ilvl w:val="0"/>
          <w:numId w:val="21"/>
        </w:numPr>
        <w:tabs>
          <w:tab w:val="left" w:pos="-1296"/>
          <w:tab w:val="left" w:pos="284"/>
        </w:tabs>
        <w:spacing w:after="0" w:line="240" w:lineRule="auto"/>
        <w:ind w:right="247"/>
        <w:outlineLvl w:val="0"/>
        <w:rPr>
          <w:rFonts w:ascii="Arial" w:hAnsi="Arial" w:cs="Arial"/>
          <w:color w:val="000000"/>
        </w:rPr>
      </w:pPr>
      <w:bookmarkStart w:id="119" w:name="_Toc485650692"/>
      <w:r w:rsidRPr="00550EEC">
        <w:rPr>
          <w:rFonts w:ascii="Arial" w:hAnsi="Arial" w:cs="Arial"/>
          <w:color w:val="000000"/>
        </w:rPr>
        <w:t>The first column requires the TASK/ACTIVITY that is been assessed.</w:t>
      </w:r>
      <w:bookmarkEnd w:id="119"/>
    </w:p>
    <w:p w14:paraId="1FCB4B88" w14:textId="77777777" w:rsidR="0068114D" w:rsidRPr="00550EEC" w:rsidRDefault="0068114D" w:rsidP="00C24923">
      <w:pPr>
        <w:keepNext/>
        <w:numPr>
          <w:ilvl w:val="0"/>
          <w:numId w:val="21"/>
        </w:numPr>
        <w:tabs>
          <w:tab w:val="left" w:pos="-1296"/>
          <w:tab w:val="left" w:pos="284"/>
        </w:tabs>
        <w:spacing w:after="0" w:line="240" w:lineRule="auto"/>
        <w:ind w:right="247"/>
        <w:outlineLvl w:val="0"/>
        <w:rPr>
          <w:rFonts w:ascii="Arial" w:hAnsi="Arial" w:cs="Arial"/>
          <w:color w:val="000000"/>
        </w:rPr>
      </w:pPr>
      <w:bookmarkStart w:id="120" w:name="_Toc485650693"/>
      <w:r w:rsidRPr="00550EEC">
        <w:rPr>
          <w:rFonts w:ascii="Arial" w:hAnsi="Arial" w:cs="Arial"/>
          <w:color w:val="000000"/>
        </w:rPr>
        <w:t>The next step will be to note the scores for each activity.</w:t>
      </w:r>
      <w:bookmarkEnd w:id="120"/>
    </w:p>
    <w:p w14:paraId="551D5215" w14:textId="77777777" w:rsidR="0068114D" w:rsidRPr="00550EEC" w:rsidRDefault="0068114D" w:rsidP="00C24923">
      <w:pPr>
        <w:keepNext/>
        <w:numPr>
          <w:ilvl w:val="0"/>
          <w:numId w:val="21"/>
        </w:numPr>
        <w:tabs>
          <w:tab w:val="left" w:pos="-1296"/>
          <w:tab w:val="left" w:pos="284"/>
        </w:tabs>
        <w:spacing w:after="0" w:line="240" w:lineRule="auto"/>
        <w:ind w:right="247"/>
        <w:outlineLvl w:val="0"/>
        <w:rPr>
          <w:rFonts w:ascii="Arial" w:hAnsi="Arial" w:cs="Arial"/>
          <w:color w:val="000000"/>
        </w:rPr>
      </w:pPr>
      <w:bookmarkStart w:id="121" w:name="_Toc485650694"/>
      <w:r w:rsidRPr="00550EEC">
        <w:rPr>
          <w:rFonts w:ascii="Arial" w:hAnsi="Arial" w:cs="Arial"/>
          <w:color w:val="000000"/>
        </w:rPr>
        <w:t>Also on this page is two columns indicating the RAW RISK RATING and RESIDUAL RISK RATING</w:t>
      </w:r>
      <w:bookmarkEnd w:id="121"/>
    </w:p>
    <w:p w14:paraId="60E2D9E0" w14:textId="77777777" w:rsidR="0068114D" w:rsidRPr="00550EEC" w:rsidRDefault="0068114D" w:rsidP="00C24923">
      <w:pPr>
        <w:keepNext/>
        <w:numPr>
          <w:ilvl w:val="0"/>
          <w:numId w:val="21"/>
        </w:numPr>
        <w:tabs>
          <w:tab w:val="left" w:pos="-1296"/>
          <w:tab w:val="left" w:pos="284"/>
        </w:tabs>
        <w:spacing w:after="0" w:line="240" w:lineRule="auto"/>
        <w:ind w:right="247"/>
        <w:outlineLvl w:val="0"/>
        <w:rPr>
          <w:rFonts w:ascii="Arial" w:hAnsi="Arial" w:cs="Arial"/>
          <w:color w:val="000000"/>
        </w:rPr>
      </w:pPr>
      <w:bookmarkStart w:id="122" w:name="_Toc485650695"/>
      <w:r w:rsidRPr="00550EEC">
        <w:rPr>
          <w:rFonts w:ascii="Arial" w:hAnsi="Arial" w:cs="Arial"/>
          <w:color w:val="000000"/>
        </w:rPr>
        <w:t>The next column requires the RISK REDUCTION rating from 0 – 1 to be determined after the control methods are implemented</w:t>
      </w:r>
      <w:bookmarkEnd w:id="122"/>
    </w:p>
    <w:p w14:paraId="79CD55F1" w14:textId="77777777" w:rsidR="0068114D" w:rsidRPr="00550EEC" w:rsidRDefault="0068114D" w:rsidP="00FA4E59">
      <w:pPr>
        <w:keepNext/>
        <w:tabs>
          <w:tab w:val="left" w:pos="-1296"/>
          <w:tab w:val="left" w:pos="284"/>
        </w:tabs>
        <w:spacing w:after="0" w:line="240" w:lineRule="auto"/>
        <w:ind w:right="247"/>
        <w:outlineLvl w:val="0"/>
        <w:rPr>
          <w:rFonts w:ascii="Arial" w:hAnsi="Arial" w:cs="Arial"/>
          <w:color w:val="000000"/>
        </w:rPr>
      </w:pPr>
    </w:p>
    <w:p w14:paraId="5566EA26" w14:textId="77777777"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bookmarkStart w:id="123" w:name="_Toc485650696"/>
      <w:r w:rsidRPr="00550EEC">
        <w:rPr>
          <w:rFonts w:ascii="Arial" w:hAnsi="Arial" w:cs="Arial"/>
          <w:color w:val="000000"/>
        </w:rPr>
        <w:t>Risk Assessment page will require the following:</w:t>
      </w:r>
      <w:bookmarkEnd w:id="123"/>
      <w:r w:rsidRPr="00550EEC">
        <w:rPr>
          <w:rFonts w:ascii="Arial" w:hAnsi="Arial" w:cs="Arial"/>
          <w:color w:val="000000"/>
        </w:rPr>
        <w:t xml:space="preserve"> </w:t>
      </w:r>
    </w:p>
    <w:p w14:paraId="68318759" w14:textId="77777777" w:rsidR="0068114D" w:rsidRPr="00550EEC" w:rsidRDefault="0068114D" w:rsidP="00FA4E59">
      <w:pPr>
        <w:keepNext/>
        <w:tabs>
          <w:tab w:val="left" w:pos="-1296"/>
          <w:tab w:val="left" w:pos="851"/>
        </w:tabs>
        <w:spacing w:after="0" w:line="240" w:lineRule="auto"/>
        <w:ind w:right="247"/>
        <w:outlineLvl w:val="0"/>
        <w:rPr>
          <w:rFonts w:ascii="Arial" w:hAnsi="Arial" w:cs="Arial"/>
          <w:color w:val="000000"/>
        </w:rPr>
      </w:pPr>
    </w:p>
    <w:p w14:paraId="4F224F7A" w14:textId="77777777" w:rsidR="0068114D" w:rsidRPr="00550EEC" w:rsidRDefault="0068114D" w:rsidP="00C24923">
      <w:pPr>
        <w:keepNext/>
        <w:numPr>
          <w:ilvl w:val="0"/>
          <w:numId w:val="22"/>
        </w:numPr>
        <w:tabs>
          <w:tab w:val="left" w:pos="-1296"/>
          <w:tab w:val="left" w:pos="284"/>
        </w:tabs>
        <w:spacing w:after="0" w:line="240" w:lineRule="auto"/>
        <w:ind w:right="247"/>
        <w:outlineLvl w:val="0"/>
        <w:rPr>
          <w:rFonts w:ascii="Arial" w:hAnsi="Arial" w:cs="Arial"/>
          <w:color w:val="000000"/>
        </w:rPr>
      </w:pPr>
      <w:bookmarkStart w:id="124" w:name="_Toc485650697"/>
      <w:r w:rsidRPr="00550EEC">
        <w:rPr>
          <w:rFonts w:ascii="Arial" w:hAnsi="Arial" w:cs="Arial"/>
          <w:color w:val="000000"/>
        </w:rPr>
        <w:t>The first column ACTIVITIES requires information pertaining to the activities planned for the task.</w:t>
      </w:r>
      <w:bookmarkEnd w:id="124"/>
    </w:p>
    <w:p w14:paraId="724FD59B" w14:textId="77777777" w:rsidR="0068114D" w:rsidRPr="00550EEC" w:rsidRDefault="0068114D" w:rsidP="00C24923">
      <w:pPr>
        <w:keepNext/>
        <w:numPr>
          <w:ilvl w:val="0"/>
          <w:numId w:val="22"/>
        </w:numPr>
        <w:tabs>
          <w:tab w:val="left" w:pos="-1296"/>
          <w:tab w:val="left" w:pos="284"/>
        </w:tabs>
        <w:spacing w:after="0" w:line="240" w:lineRule="auto"/>
        <w:ind w:right="247"/>
        <w:outlineLvl w:val="0"/>
        <w:rPr>
          <w:rFonts w:ascii="Arial" w:hAnsi="Arial" w:cs="Arial"/>
          <w:color w:val="000000"/>
        </w:rPr>
      </w:pPr>
      <w:bookmarkStart w:id="125" w:name="_Toc485650698"/>
      <w:r w:rsidRPr="00550EEC">
        <w:rPr>
          <w:rFonts w:ascii="Arial" w:hAnsi="Arial" w:cs="Arial"/>
          <w:color w:val="000000"/>
        </w:rPr>
        <w:t>The next column POTENTIAL CURRENT HAZARDS requires the hazard identified with the specific activity</w:t>
      </w:r>
      <w:bookmarkEnd w:id="125"/>
      <w:r w:rsidRPr="00550EEC">
        <w:rPr>
          <w:rFonts w:ascii="Arial" w:hAnsi="Arial" w:cs="Arial"/>
          <w:color w:val="000000"/>
        </w:rPr>
        <w:t xml:space="preserve"> </w:t>
      </w:r>
    </w:p>
    <w:p w14:paraId="7BC296C9" w14:textId="77777777" w:rsidR="0068114D" w:rsidRPr="00550EEC" w:rsidRDefault="0068114D" w:rsidP="00C24923">
      <w:pPr>
        <w:keepNext/>
        <w:numPr>
          <w:ilvl w:val="0"/>
          <w:numId w:val="22"/>
        </w:numPr>
        <w:tabs>
          <w:tab w:val="left" w:pos="-1296"/>
          <w:tab w:val="left" w:pos="284"/>
        </w:tabs>
        <w:spacing w:after="0" w:line="240" w:lineRule="auto"/>
        <w:ind w:right="247"/>
        <w:outlineLvl w:val="0"/>
        <w:rPr>
          <w:rFonts w:ascii="Arial" w:hAnsi="Arial" w:cs="Arial"/>
          <w:color w:val="000000"/>
        </w:rPr>
      </w:pPr>
      <w:bookmarkStart w:id="126" w:name="_Toc485650699"/>
      <w:r w:rsidRPr="00550EEC">
        <w:rPr>
          <w:rFonts w:ascii="Arial" w:hAnsi="Arial" w:cs="Arial"/>
          <w:color w:val="000000"/>
        </w:rPr>
        <w:t>The next column is the CONSEQUENCE/IMPACT associated with the hazard identified</w:t>
      </w:r>
      <w:bookmarkEnd w:id="126"/>
    </w:p>
    <w:p w14:paraId="731FAA68" w14:textId="77777777" w:rsidR="0068114D" w:rsidRPr="00550EEC" w:rsidRDefault="0068114D" w:rsidP="00C24923">
      <w:pPr>
        <w:keepNext/>
        <w:numPr>
          <w:ilvl w:val="0"/>
          <w:numId w:val="22"/>
        </w:numPr>
        <w:tabs>
          <w:tab w:val="left" w:pos="-1296"/>
          <w:tab w:val="left" w:pos="284"/>
        </w:tabs>
        <w:spacing w:after="0" w:line="240" w:lineRule="auto"/>
        <w:ind w:right="247"/>
        <w:outlineLvl w:val="0"/>
        <w:rPr>
          <w:rFonts w:ascii="Arial" w:hAnsi="Arial" w:cs="Arial"/>
          <w:color w:val="000000"/>
        </w:rPr>
      </w:pPr>
      <w:bookmarkStart w:id="127" w:name="_Toc485650700"/>
      <w:r w:rsidRPr="00550EEC">
        <w:rPr>
          <w:rFonts w:ascii="Arial" w:hAnsi="Arial" w:cs="Arial"/>
          <w:color w:val="000000"/>
        </w:rPr>
        <w:lastRenderedPageBreak/>
        <w:t>The next column is the PROBABLILITY/CONSQUENCE/EXPOSURE/DURATION SCORE</w:t>
      </w:r>
      <w:bookmarkEnd w:id="127"/>
    </w:p>
    <w:p w14:paraId="20D94EB2" w14:textId="77777777" w:rsidR="0068114D" w:rsidRPr="00550EEC" w:rsidRDefault="0068114D" w:rsidP="00C24923">
      <w:pPr>
        <w:keepNext/>
        <w:numPr>
          <w:ilvl w:val="0"/>
          <w:numId w:val="22"/>
        </w:numPr>
        <w:tabs>
          <w:tab w:val="left" w:pos="-1296"/>
          <w:tab w:val="left" w:pos="284"/>
        </w:tabs>
        <w:spacing w:after="0" w:line="240" w:lineRule="auto"/>
        <w:ind w:right="247"/>
        <w:outlineLvl w:val="0"/>
        <w:rPr>
          <w:rFonts w:ascii="Arial" w:hAnsi="Arial" w:cs="Arial"/>
          <w:color w:val="000000"/>
        </w:rPr>
      </w:pPr>
      <w:bookmarkStart w:id="128" w:name="_Toc485650701"/>
      <w:r w:rsidRPr="00550EEC">
        <w:rPr>
          <w:rFonts w:ascii="Arial" w:hAnsi="Arial" w:cs="Arial"/>
          <w:color w:val="000000"/>
        </w:rPr>
        <w:t>The next column is the RAW RISK score which indicates the total risk score for each activity.</w:t>
      </w:r>
      <w:bookmarkEnd w:id="128"/>
    </w:p>
    <w:p w14:paraId="4BACC054" w14:textId="5C2A0FC6" w:rsidR="0068114D" w:rsidRPr="00550EEC" w:rsidRDefault="0068114D" w:rsidP="00C24923">
      <w:pPr>
        <w:keepNext/>
        <w:numPr>
          <w:ilvl w:val="0"/>
          <w:numId w:val="22"/>
        </w:numPr>
        <w:tabs>
          <w:tab w:val="left" w:pos="-1296"/>
          <w:tab w:val="left" w:pos="284"/>
        </w:tabs>
        <w:spacing w:after="0" w:line="240" w:lineRule="auto"/>
        <w:ind w:right="247"/>
        <w:outlineLvl w:val="0"/>
        <w:rPr>
          <w:rFonts w:ascii="Arial" w:hAnsi="Arial" w:cs="Arial"/>
          <w:color w:val="000000"/>
        </w:rPr>
      </w:pPr>
      <w:bookmarkStart w:id="129" w:name="_Toc485650702"/>
      <w:r w:rsidRPr="00550EEC">
        <w:rPr>
          <w:rFonts w:ascii="Arial" w:hAnsi="Arial" w:cs="Arial"/>
          <w:color w:val="000000"/>
        </w:rPr>
        <w:t xml:space="preserve">The next column EXISTING CONTROLS in place </w:t>
      </w:r>
      <w:r w:rsidR="00483A19" w:rsidRPr="00550EEC">
        <w:rPr>
          <w:rFonts w:ascii="Arial" w:hAnsi="Arial" w:cs="Arial"/>
          <w:color w:val="000000"/>
        </w:rPr>
        <w:t>i.e.,</w:t>
      </w:r>
      <w:r w:rsidRPr="00550EEC">
        <w:rPr>
          <w:rFonts w:ascii="Arial" w:hAnsi="Arial" w:cs="Arial"/>
          <w:color w:val="000000"/>
        </w:rPr>
        <w:t xml:space="preserve"> MITIGATING FACTOR.</w:t>
      </w:r>
      <w:bookmarkEnd w:id="129"/>
    </w:p>
    <w:p w14:paraId="3D5B432A" w14:textId="77777777" w:rsidR="0068114D" w:rsidRPr="00550EEC" w:rsidRDefault="0068114D" w:rsidP="00C24923">
      <w:pPr>
        <w:keepNext/>
        <w:numPr>
          <w:ilvl w:val="0"/>
          <w:numId w:val="22"/>
        </w:numPr>
        <w:tabs>
          <w:tab w:val="left" w:pos="-1296"/>
          <w:tab w:val="left" w:pos="284"/>
        </w:tabs>
        <w:spacing w:after="0" w:line="240" w:lineRule="auto"/>
        <w:ind w:right="247"/>
        <w:outlineLvl w:val="0"/>
        <w:rPr>
          <w:rFonts w:ascii="Arial" w:hAnsi="Arial" w:cs="Arial"/>
          <w:color w:val="000000"/>
        </w:rPr>
      </w:pPr>
      <w:bookmarkStart w:id="130" w:name="_Toc485650703"/>
      <w:r w:rsidRPr="00550EEC">
        <w:rPr>
          <w:rFonts w:ascii="Arial" w:hAnsi="Arial" w:cs="Arial"/>
          <w:color w:val="000000"/>
        </w:rPr>
        <w:t>The following column RESIDUAL RISK indicates the risk score for each activity after all mitigations are</w:t>
      </w:r>
      <w:bookmarkEnd w:id="130"/>
      <w:r w:rsidRPr="00550EEC">
        <w:rPr>
          <w:rFonts w:ascii="Arial" w:hAnsi="Arial" w:cs="Arial"/>
          <w:color w:val="000000"/>
        </w:rPr>
        <w:t xml:space="preserve">  </w:t>
      </w:r>
    </w:p>
    <w:p w14:paraId="712C6444" w14:textId="77777777" w:rsidR="0068114D" w:rsidRPr="00550EEC" w:rsidRDefault="0068114D" w:rsidP="00C24923">
      <w:pPr>
        <w:keepNext/>
        <w:tabs>
          <w:tab w:val="left" w:pos="-1296"/>
          <w:tab w:val="left" w:pos="284"/>
        </w:tabs>
        <w:spacing w:line="240" w:lineRule="auto"/>
        <w:ind w:left="720" w:right="247"/>
        <w:outlineLvl w:val="0"/>
        <w:rPr>
          <w:rFonts w:ascii="Arial" w:hAnsi="Arial" w:cs="Arial"/>
          <w:color w:val="000000"/>
        </w:rPr>
      </w:pPr>
      <w:r w:rsidRPr="00550EEC">
        <w:rPr>
          <w:rFonts w:ascii="Arial" w:hAnsi="Arial" w:cs="Arial"/>
          <w:color w:val="000000"/>
        </w:rPr>
        <w:t xml:space="preserve"> </w:t>
      </w:r>
      <w:bookmarkStart w:id="131" w:name="_Toc485650704"/>
      <w:r w:rsidRPr="00550EEC">
        <w:rPr>
          <w:rFonts w:ascii="Arial" w:hAnsi="Arial" w:cs="Arial"/>
          <w:color w:val="000000"/>
        </w:rPr>
        <w:t>taken into consideration.</w:t>
      </w:r>
      <w:bookmarkEnd w:id="131"/>
    </w:p>
    <w:p w14:paraId="4F0F85E1" w14:textId="77777777" w:rsidR="0068114D" w:rsidRPr="00550EEC" w:rsidRDefault="0068114D" w:rsidP="00C24923">
      <w:pPr>
        <w:keepNext/>
        <w:numPr>
          <w:ilvl w:val="0"/>
          <w:numId w:val="22"/>
        </w:numPr>
        <w:tabs>
          <w:tab w:val="left" w:pos="-1296"/>
          <w:tab w:val="left" w:pos="284"/>
        </w:tabs>
        <w:spacing w:after="0" w:line="240" w:lineRule="auto"/>
        <w:ind w:right="247"/>
        <w:outlineLvl w:val="0"/>
        <w:rPr>
          <w:rFonts w:ascii="Arial" w:hAnsi="Arial" w:cs="Arial"/>
          <w:color w:val="000000"/>
        </w:rPr>
      </w:pPr>
      <w:bookmarkStart w:id="132" w:name="_Toc485650705"/>
      <w:r w:rsidRPr="00550EEC">
        <w:rPr>
          <w:rFonts w:ascii="Arial" w:hAnsi="Arial" w:cs="Arial"/>
          <w:color w:val="000000"/>
        </w:rPr>
        <w:t>The last column will display the ADDITIONAL CONTROLS/MEASURES in place.</w:t>
      </w:r>
      <w:bookmarkEnd w:id="132"/>
    </w:p>
    <w:p w14:paraId="218FE846" w14:textId="77777777" w:rsidR="0068114D" w:rsidRPr="00550EEC" w:rsidRDefault="0068114D" w:rsidP="00FA4E59">
      <w:pPr>
        <w:keepNext/>
        <w:tabs>
          <w:tab w:val="left" w:pos="-1296"/>
          <w:tab w:val="left" w:pos="851"/>
        </w:tabs>
        <w:spacing w:after="0" w:line="240" w:lineRule="auto"/>
        <w:ind w:right="247"/>
        <w:outlineLvl w:val="0"/>
        <w:rPr>
          <w:rFonts w:ascii="Arial" w:hAnsi="Arial" w:cs="Arial"/>
          <w:color w:val="000000"/>
        </w:rPr>
      </w:pPr>
    </w:p>
    <w:p w14:paraId="28CE8F9C" w14:textId="77777777" w:rsidR="0068114D" w:rsidRPr="00550EEC" w:rsidRDefault="0068114D" w:rsidP="00C24923">
      <w:pPr>
        <w:pStyle w:val="Heading3"/>
        <w:jc w:val="left"/>
        <w:rPr>
          <w:rFonts w:cs="Arial"/>
          <w:b w:val="0"/>
          <w:sz w:val="22"/>
          <w:szCs w:val="22"/>
        </w:rPr>
      </w:pPr>
      <w:bookmarkStart w:id="133" w:name="_Toc485650706"/>
      <w:r w:rsidRPr="00550EEC">
        <w:rPr>
          <w:rFonts w:cs="Arial"/>
          <w:b w:val="0"/>
          <w:sz w:val="22"/>
          <w:szCs w:val="22"/>
        </w:rPr>
        <w:t>Control of Risk Assessment Document</w:t>
      </w:r>
      <w:bookmarkEnd w:id="133"/>
    </w:p>
    <w:p w14:paraId="176826C5" w14:textId="77777777"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p>
    <w:p w14:paraId="11A417E7" w14:textId="77777777" w:rsidR="0068114D" w:rsidRPr="00550EEC" w:rsidRDefault="0068114D" w:rsidP="00C24923">
      <w:pPr>
        <w:keepNext/>
        <w:tabs>
          <w:tab w:val="left" w:pos="-1296"/>
          <w:tab w:val="left" w:pos="284"/>
        </w:tabs>
        <w:spacing w:line="240" w:lineRule="auto"/>
        <w:ind w:right="247"/>
        <w:outlineLvl w:val="0"/>
        <w:rPr>
          <w:rFonts w:ascii="Arial" w:hAnsi="Arial" w:cs="Arial"/>
          <w:color w:val="000000"/>
        </w:rPr>
      </w:pPr>
      <w:bookmarkStart w:id="134" w:name="_Toc485650707"/>
      <w:r w:rsidRPr="00550EEC">
        <w:rPr>
          <w:rFonts w:ascii="Arial" w:hAnsi="Arial" w:cs="Arial"/>
          <w:color w:val="000000"/>
        </w:rPr>
        <w:t>The CEO, appointed 16(2) or respective site manager will be responsible for the final approval of the risk assessment.</w:t>
      </w:r>
      <w:bookmarkEnd w:id="134"/>
    </w:p>
    <w:p w14:paraId="2CE944E9" w14:textId="702421E4" w:rsidR="0068114D" w:rsidRPr="00550EEC" w:rsidRDefault="0068114D" w:rsidP="00C24923">
      <w:pPr>
        <w:keepNext/>
        <w:tabs>
          <w:tab w:val="left" w:pos="-1296"/>
          <w:tab w:val="left" w:pos="284"/>
        </w:tabs>
        <w:spacing w:line="240" w:lineRule="auto"/>
        <w:ind w:right="247"/>
        <w:outlineLvl w:val="0"/>
        <w:rPr>
          <w:rFonts w:ascii="Arial" w:hAnsi="Arial" w:cs="Arial"/>
          <w:color w:val="000000"/>
        </w:rPr>
      </w:pPr>
      <w:bookmarkStart w:id="135" w:name="_Toc485650708"/>
      <w:r w:rsidRPr="00550EEC">
        <w:rPr>
          <w:rFonts w:ascii="Arial" w:hAnsi="Arial" w:cs="Arial"/>
          <w:color w:val="000000"/>
        </w:rPr>
        <w:t>The Risk Assessments will be signed for by the Supervisors and the proof of the Document Transmittal will be</w:t>
      </w:r>
      <w:bookmarkEnd w:id="135"/>
      <w:r w:rsidRPr="00550EEC">
        <w:rPr>
          <w:rFonts w:ascii="Arial" w:hAnsi="Arial" w:cs="Arial"/>
          <w:color w:val="000000"/>
        </w:rPr>
        <w:t xml:space="preserve"> </w:t>
      </w:r>
      <w:bookmarkStart w:id="136" w:name="_Toc485650709"/>
      <w:r w:rsidRPr="00550EEC">
        <w:rPr>
          <w:rFonts w:ascii="Arial" w:hAnsi="Arial" w:cs="Arial"/>
          <w:color w:val="000000"/>
        </w:rPr>
        <w:t>submitted to the Document Control Department for auditing purposes.</w:t>
      </w:r>
      <w:bookmarkEnd w:id="136"/>
    </w:p>
    <w:p w14:paraId="4850C5B4" w14:textId="4147786D" w:rsidR="0068114D" w:rsidRPr="00550EEC" w:rsidRDefault="0068114D" w:rsidP="00C24923">
      <w:pPr>
        <w:keepNext/>
        <w:tabs>
          <w:tab w:val="left" w:pos="-1296"/>
          <w:tab w:val="left" w:pos="284"/>
        </w:tabs>
        <w:spacing w:line="240" w:lineRule="auto"/>
        <w:ind w:right="247"/>
        <w:outlineLvl w:val="0"/>
        <w:rPr>
          <w:rFonts w:ascii="Arial" w:hAnsi="Arial" w:cs="Arial"/>
          <w:color w:val="000000"/>
        </w:rPr>
      </w:pPr>
      <w:bookmarkStart w:id="137" w:name="_Toc485650710"/>
      <w:r w:rsidRPr="00550EEC">
        <w:rPr>
          <w:rFonts w:ascii="Arial" w:hAnsi="Arial" w:cs="Arial"/>
          <w:color w:val="000000"/>
        </w:rPr>
        <w:t xml:space="preserve">Supervision </w:t>
      </w:r>
      <w:r w:rsidR="00483A19" w:rsidRPr="00550EEC">
        <w:rPr>
          <w:rFonts w:ascii="Arial" w:hAnsi="Arial" w:cs="Arial"/>
          <w:color w:val="000000"/>
        </w:rPr>
        <w:t>is</w:t>
      </w:r>
      <w:r w:rsidRPr="00550EEC">
        <w:rPr>
          <w:rFonts w:ascii="Arial" w:hAnsi="Arial" w:cs="Arial"/>
          <w:color w:val="000000"/>
        </w:rPr>
        <w:t xml:space="preserve"> required to implement the control measures as stipulated in the risk assessment to eliminate or</w:t>
      </w:r>
      <w:bookmarkEnd w:id="137"/>
      <w:r w:rsidRPr="00550EEC">
        <w:rPr>
          <w:rFonts w:ascii="Arial" w:hAnsi="Arial" w:cs="Arial"/>
          <w:color w:val="000000"/>
        </w:rPr>
        <w:t xml:space="preserve"> </w:t>
      </w:r>
      <w:bookmarkStart w:id="138" w:name="_Toc485650711"/>
      <w:r w:rsidRPr="00550EEC">
        <w:rPr>
          <w:rFonts w:ascii="Arial" w:hAnsi="Arial" w:cs="Arial"/>
          <w:color w:val="000000"/>
        </w:rPr>
        <w:t>control identified hazards.</w:t>
      </w:r>
      <w:bookmarkEnd w:id="138"/>
    </w:p>
    <w:p w14:paraId="5DBD5C23" w14:textId="77777777"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bookmarkStart w:id="139" w:name="_Toc485650712"/>
      <w:r w:rsidRPr="00550EEC">
        <w:rPr>
          <w:rFonts w:ascii="Arial" w:hAnsi="Arial" w:cs="Arial"/>
          <w:color w:val="000000"/>
        </w:rPr>
        <w:t>The supervisor receiving a risk assessment remains responsible to train/inform his Assistant Supervisors and Team Members about the identified hazards and the implementation requirements. After training was conducted all</w:t>
      </w:r>
      <w:bookmarkEnd w:id="139"/>
      <w:r w:rsidRPr="00550EEC">
        <w:rPr>
          <w:rFonts w:ascii="Arial" w:hAnsi="Arial" w:cs="Arial"/>
          <w:color w:val="000000"/>
        </w:rPr>
        <w:t xml:space="preserve"> </w:t>
      </w:r>
    </w:p>
    <w:p w14:paraId="44848B13" w14:textId="77777777"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bookmarkStart w:id="140" w:name="_Toc485650713"/>
      <w:r w:rsidRPr="00550EEC">
        <w:rPr>
          <w:rFonts w:ascii="Arial" w:hAnsi="Arial" w:cs="Arial"/>
          <w:color w:val="000000"/>
        </w:rPr>
        <w:t>workers are required to sign an ACKNOWLEDGEMENT OF TRAINING, which will be attached to the risk assessment.</w:t>
      </w:r>
      <w:bookmarkEnd w:id="140"/>
      <w:r w:rsidRPr="00550EEC">
        <w:rPr>
          <w:rFonts w:ascii="Arial" w:hAnsi="Arial" w:cs="Arial"/>
          <w:color w:val="000000"/>
        </w:rPr>
        <w:t xml:space="preserve"> </w:t>
      </w:r>
    </w:p>
    <w:p w14:paraId="2BD82202" w14:textId="77777777"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bookmarkStart w:id="141" w:name="_Toc485650714"/>
      <w:r w:rsidRPr="00550EEC">
        <w:rPr>
          <w:rFonts w:ascii="Arial" w:hAnsi="Arial" w:cs="Arial"/>
          <w:color w:val="000000"/>
        </w:rPr>
        <w:t>The ACKNOWLEDGEMENT OF TRAINING will be submitted to the Document Control Department for Auditing</w:t>
      </w:r>
      <w:bookmarkEnd w:id="141"/>
      <w:r w:rsidRPr="00550EEC">
        <w:rPr>
          <w:rFonts w:ascii="Arial" w:hAnsi="Arial" w:cs="Arial"/>
          <w:color w:val="000000"/>
        </w:rPr>
        <w:t xml:space="preserve">  </w:t>
      </w:r>
    </w:p>
    <w:p w14:paraId="1D9D72DB" w14:textId="77777777"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bookmarkStart w:id="142" w:name="_Toc485650715"/>
      <w:r w:rsidRPr="00550EEC">
        <w:rPr>
          <w:rFonts w:ascii="Arial" w:hAnsi="Arial" w:cs="Arial"/>
          <w:color w:val="000000"/>
        </w:rPr>
        <w:t>Purposes.</w:t>
      </w:r>
      <w:bookmarkEnd w:id="142"/>
    </w:p>
    <w:p w14:paraId="3C4C0404" w14:textId="77777777"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bookmarkStart w:id="143" w:name="_Toc485650716"/>
      <w:r w:rsidRPr="00550EEC">
        <w:rPr>
          <w:rFonts w:ascii="Arial" w:hAnsi="Arial" w:cs="Arial"/>
          <w:color w:val="000000"/>
        </w:rPr>
        <w:t>It is the responsibility of the respective supervisors / foreman to ensure that all their team members have been</w:t>
      </w:r>
      <w:bookmarkEnd w:id="143"/>
      <w:r w:rsidRPr="00550EEC">
        <w:rPr>
          <w:rFonts w:ascii="Arial" w:hAnsi="Arial" w:cs="Arial"/>
          <w:color w:val="000000"/>
        </w:rPr>
        <w:t xml:space="preserve">   </w:t>
      </w:r>
    </w:p>
    <w:p w14:paraId="4B42D9BB" w14:textId="77777777"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bookmarkStart w:id="144" w:name="_Toc485650717"/>
      <w:r w:rsidRPr="00550EEC">
        <w:rPr>
          <w:rFonts w:ascii="Arial" w:hAnsi="Arial" w:cs="Arial"/>
          <w:color w:val="000000"/>
        </w:rPr>
        <w:t>trained in site hazards, risks and control measures even when teams are changed (members moved).</w:t>
      </w:r>
      <w:bookmarkEnd w:id="144"/>
    </w:p>
    <w:p w14:paraId="5EA7B153" w14:textId="77777777"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bookmarkStart w:id="145" w:name="_Toc485650718"/>
      <w:r w:rsidRPr="00550EEC">
        <w:rPr>
          <w:rFonts w:ascii="Arial" w:hAnsi="Arial" w:cs="Arial"/>
          <w:color w:val="000000"/>
        </w:rPr>
        <w:t>All risk assessments that were developed for the past month must be discussed during the monthly HSE</w:t>
      </w:r>
      <w:bookmarkEnd w:id="145"/>
      <w:r w:rsidRPr="00550EEC">
        <w:rPr>
          <w:rFonts w:ascii="Arial" w:hAnsi="Arial" w:cs="Arial"/>
          <w:color w:val="000000"/>
        </w:rPr>
        <w:t xml:space="preserve">    </w:t>
      </w:r>
    </w:p>
    <w:p w14:paraId="624AA78C" w14:textId="77777777"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bookmarkStart w:id="146" w:name="_Toc485650719"/>
      <w:r w:rsidRPr="00550EEC">
        <w:rPr>
          <w:rFonts w:ascii="Arial" w:hAnsi="Arial" w:cs="Arial"/>
          <w:color w:val="000000"/>
        </w:rPr>
        <w:t>Committee meeting for further development or review. Risk assessments discussed should be signed off during the meeting and noted in the minutes of the meeting.</w:t>
      </w:r>
      <w:bookmarkEnd w:id="146"/>
    </w:p>
    <w:p w14:paraId="650AA35D" w14:textId="77777777"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bookmarkStart w:id="147" w:name="_Toc485650720"/>
      <w:r w:rsidRPr="00550EEC">
        <w:rPr>
          <w:rFonts w:ascii="Arial" w:hAnsi="Arial" w:cs="Arial"/>
          <w:color w:val="000000"/>
        </w:rPr>
        <w:t>A risk assessment register will be available from the site HSE Officer for all current active risk assessments.</w:t>
      </w:r>
      <w:bookmarkEnd w:id="147"/>
    </w:p>
    <w:p w14:paraId="642A0A23" w14:textId="77777777"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bookmarkStart w:id="148" w:name="_Toc485650721"/>
      <w:r w:rsidRPr="00550EEC">
        <w:rPr>
          <w:rFonts w:ascii="Arial" w:hAnsi="Arial" w:cs="Arial"/>
          <w:color w:val="000000"/>
        </w:rPr>
        <w:lastRenderedPageBreak/>
        <w:t>Daily Risk Assessments in the form of Daily Safety Task Instructions, Job Safety Analysis and Daily Supervisor</w:t>
      </w:r>
      <w:bookmarkEnd w:id="148"/>
      <w:r w:rsidRPr="00550EEC">
        <w:rPr>
          <w:rFonts w:ascii="Arial" w:hAnsi="Arial" w:cs="Arial"/>
          <w:color w:val="000000"/>
        </w:rPr>
        <w:t xml:space="preserve">  </w:t>
      </w:r>
    </w:p>
    <w:p w14:paraId="3BD3DB5F" w14:textId="77777777"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bookmarkStart w:id="149" w:name="_Toc485650722"/>
      <w:r w:rsidRPr="00550EEC">
        <w:rPr>
          <w:rFonts w:ascii="Arial" w:hAnsi="Arial" w:cs="Arial"/>
          <w:color w:val="000000"/>
        </w:rPr>
        <w:t>Checklists will be conducted by supervision to accommodate sudden changes in the construction environment and be included in the Daily Toolbox Talk &amp; Risk Assessment package</w:t>
      </w:r>
      <w:bookmarkEnd w:id="149"/>
      <w:r w:rsidRPr="00550EEC">
        <w:rPr>
          <w:rFonts w:ascii="Arial" w:hAnsi="Arial" w:cs="Arial"/>
          <w:color w:val="000000"/>
        </w:rPr>
        <w:t xml:space="preserve"> </w:t>
      </w:r>
    </w:p>
    <w:p w14:paraId="4993B29D" w14:textId="77777777"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bookmarkStart w:id="150" w:name="_Toc485650723"/>
      <w:r w:rsidRPr="00550EEC">
        <w:rPr>
          <w:rFonts w:ascii="Arial" w:hAnsi="Arial" w:cs="Arial"/>
          <w:color w:val="000000"/>
        </w:rPr>
        <w:t>Continuous risk assessment/daily risk assessments will only be done to accommodate sudden changes in the work environment not identified by the HIRA.</w:t>
      </w:r>
      <w:bookmarkEnd w:id="150"/>
    </w:p>
    <w:p w14:paraId="4238087A" w14:textId="52F48C2A"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bookmarkStart w:id="151" w:name="_Toc485650724"/>
      <w:r w:rsidRPr="00550EEC">
        <w:rPr>
          <w:rFonts w:ascii="Arial" w:hAnsi="Arial" w:cs="Arial"/>
          <w:color w:val="000000"/>
        </w:rPr>
        <w:t xml:space="preserve">All visitors to </w:t>
      </w:r>
      <w:r w:rsidRPr="00550EEC">
        <w:rPr>
          <w:rFonts w:ascii="Arial" w:hAnsi="Arial" w:cs="Arial"/>
          <w:color w:val="000000"/>
        </w:rPr>
        <w:t>(Company Name)</w:t>
      </w:r>
      <w:r w:rsidR="00483A19">
        <w:rPr>
          <w:rFonts w:ascii="Arial" w:hAnsi="Arial" w:cs="Arial"/>
          <w:color w:val="000000"/>
        </w:rPr>
        <w:t xml:space="preserve"> </w:t>
      </w:r>
      <w:r w:rsidRPr="00550EEC">
        <w:rPr>
          <w:rFonts w:ascii="Arial" w:hAnsi="Arial" w:cs="Arial"/>
          <w:color w:val="000000"/>
        </w:rPr>
        <w:t>construction sites will be subjected to an induction session before entering the site and</w:t>
      </w:r>
      <w:bookmarkEnd w:id="151"/>
      <w:r w:rsidRPr="00550EEC">
        <w:rPr>
          <w:rFonts w:ascii="Arial" w:hAnsi="Arial" w:cs="Arial"/>
          <w:color w:val="000000"/>
        </w:rPr>
        <w:t xml:space="preserve"> </w:t>
      </w:r>
    </w:p>
    <w:p w14:paraId="7AAA092F" w14:textId="77777777"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bookmarkStart w:id="152" w:name="_Toc485650725"/>
      <w:r w:rsidRPr="00550EEC">
        <w:rPr>
          <w:rFonts w:ascii="Arial" w:hAnsi="Arial" w:cs="Arial"/>
          <w:color w:val="000000"/>
        </w:rPr>
        <w:t>be issued with the required PPE and be escorted on and off site.</w:t>
      </w:r>
      <w:bookmarkEnd w:id="152"/>
    </w:p>
    <w:p w14:paraId="682F3A3F" w14:textId="77777777" w:rsidR="0068114D" w:rsidRPr="00550EEC" w:rsidRDefault="0068114D" w:rsidP="00FA4E59">
      <w:pPr>
        <w:keepNext/>
        <w:tabs>
          <w:tab w:val="left" w:pos="-1296"/>
          <w:tab w:val="left" w:pos="851"/>
        </w:tabs>
        <w:spacing w:after="0" w:line="240" w:lineRule="auto"/>
        <w:ind w:right="247"/>
        <w:outlineLvl w:val="0"/>
        <w:rPr>
          <w:rFonts w:ascii="Arial" w:hAnsi="Arial" w:cs="Arial"/>
          <w:color w:val="000000"/>
        </w:rPr>
      </w:pPr>
    </w:p>
    <w:p w14:paraId="76DA6B8F" w14:textId="77777777" w:rsidR="0068114D" w:rsidRPr="00550EEC" w:rsidRDefault="0068114D" w:rsidP="00C24923">
      <w:pPr>
        <w:pStyle w:val="Heading3"/>
        <w:jc w:val="left"/>
        <w:rPr>
          <w:rFonts w:cs="Arial"/>
          <w:b w:val="0"/>
          <w:sz w:val="22"/>
          <w:szCs w:val="22"/>
        </w:rPr>
      </w:pPr>
      <w:bookmarkStart w:id="153" w:name="_Toc485650726"/>
      <w:r w:rsidRPr="00550EEC">
        <w:rPr>
          <w:rFonts w:cs="Arial"/>
          <w:b w:val="0"/>
          <w:sz w:val="22"/>
          <w:szCs w:val="22"/>
        </w:rPr>
        <w:t>Risk Assessment Monitoring</w:t>
      </w:r>
      <w:bookmarkEnd w:id="153"/>
    </w:p>
    <w:p w14:paraId="345D43A3" w14:textId="77777777" w:rsidR="0068114D" w:rsidRPr="00550EEC" w:rsidRDefault="0068114D" w:rsidP="00FA4E59">
      <w:pPr>
        <w:keepNext/>
        <w:tabs>
          <w:tab w:val="left" w:pos="-1296"/>
          <w:tab w:val="left" w:pos="851"/>
        </w:tabs>
        <w:spacing w:after="0" w:line="240" w:lineRule="auto"/>
        <w:ind w:right="247"/>
        <w:outlineLvl w:val="0"/>
        <w:rPr>
          <w:rFonts w:ascii="Arial" w:hAnsi="Arial" w:cs="Arial"/>
          <w:color w:val="000000"/>
        </w:rPr>
      </w:pPr>
    </w:p>
    <w:p w14:paraId="78F89343" w14:textId="77777777"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bookmarkStart w:id="154" w:name="_Toc485650727"/>
      <w:r w:rsidRPr="00550EEC">
        <w:rPr>
          <w:rFonts w:ascii="Arial" w:hAnsi="Arial" w:cs="Arial"/>
          <w:color w:val="000000"/>
        </w:rPr>
        <w:t>Regular checks will be done by the site HSE Representatives and Practitioners to monitor the site compliance in</w:t>
      </w:r>
      <w:bookmarkEnd w:id="154"/>
      <w:r w:rsidRPr="00550EEC">
        <w:rPr>
          <w:rFonts w:ascii="Arial" w:hAnsi="Arial" w:cs="Arial"/>
          <w:color w:val="000000"/>
        </w:rPr>
        <w:t xml:space="preserve"> </w:t>
      </w:r>
    </w:p>
    <w:p w14:paraId="73366361" w14:textId="69B377BB"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bookmarkStart w:id="155" w:name="_Toc485650728"/>
      <w:r w:rsidRPr="00550EEC">
        <w:rPr>
          <w:rFonts w:ascii="Arial" w:hAnsi="Arial" w:cs="Arial"/>
          <w:color w:val="000000"/>
        </w:rPr>
        <w:t>relation to the risk assessments. Work that is not done according to the specified controls will be stopped and employees coached or disciplined depending on the severity and nature of the transgression.</w:t>
      </w:r>
      <w:bookmarkEnd w:id="155"/>
    </w:p>
    <w:p w14:paraId="088F6BC4" w14:textId="25052F4E"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bookmarkStart w:id="156" w:name="_Toc485650729"/>
      <w:r w:rsidRPr="00550EEC">
        <w:rPr>
          <w:rFonts w:ascii="Arial" w:hAnsi="Arial" w:cs="Arial"/>
          <w:color w:val="000000"/>
        </w:rPr>
        <w:t xml:space="preserve">Regular HSE System Audits will be conducted by the </w:t>
      </w:r>
      <w:r w:rsidRPr="00550EEC">
        <w:rPr>
          <w:rFonts w:ascii="Arial" w:hAnsi="Arial" w:cs="Arial"/>
          <w:color w:val="000000"/>
        </w:rPr>
        <w:t>(Company Name)</w:t>
      </w:r>
      <w:r w:rsidR="00483A19">
        <w:rPr>
          <w:rFonts w:ascii="Arial" w:hAnsi="Arial" w:cs="Arial"/>
          <w:color w:val="000000"/>
        </w:rPr>
        <w:t xml:space="preserve"> </w:t>
      </w:r>
      <w:r w:rsidRPr="00550EEC">
        <w:rPr>
          <w:rFonts w:ascii="Arial" w:hAnsi="Arial" w:cs="Arial"/>
          <w:color w:val="000000"/>
        </w:rPr>
        <w:t>HSE Practitioner to evaluate the effectiveness</w:t>
      </w:r>
      <w:bookmarkEnd w:id="156"/>
      <w:r w:rsidRPr="00550EEC">
        <w:rPr>
          <w:rFonts w:ascii="Arial" w:hAnsi="Arial" w:cs="Arial"/>
          <w:color w:val="000000"/>
        </w:rPr>
        <w:t xml:space="preserve">          </w:t>
      </w:r>
    </w:p>
    <w:p w14:paraId="0125E47F" w14:textId="77777777"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bookmarkStart w:id="157" w:name="_Toc485650730"/>
      <w:r w:rsidRPr="00550EEC">
        <w:rPr>
          <w:rFonts w:ascii="Arial" w:hAnsi="Arial" w:cs="Arial"/>
          <w:color w:val="000000"/>
        </w:rPr>
        <w:t>of the implementation of the site HSE System and risk assessment process.</w:t>
      </w:r>
      <w:bookmarkEnd w:id="157"/>
      <w:r w:rsidRPr="00550EEC">
        <w:rPr>
          <w:rFonts w:ascii="Arial" w:hAnsi="Arial" w:cs="Arial"/>
          <w:color w:val="000000"/>
        </w:rPr>
        <w:t xml:space="preserve">    </w:t>
      </w:r>
    </w:p>
    <w:p w14:paraId="25BB88A5" w14:textId="77777777"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bookmarkStart w:id="158" w:name="_Toc485650731"/>
      <w:r w:rsidRPr="00550EEC">
        <w:rPr>
          <w:rFonts w:ascii="Arial" w:hAnsi="Arial" w:cs="Arial"/>
          <w:color w:val="000000"/>
        </w:rPr>
        <w:t>Deviations such as NCR’s, Incidents identified during monitoring sessions will result in reviews on risk assessments and or in disciplinary action, which ever may be applicable.</w:t>
      </w:r>
      <w:bookmarkEnd w:id="158"/>
    </w:p>
    <w:p w14:paraId="2675F7BD" w14:textId="77777777"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bookmarkStart w:id="159" w:name="_Toc485650732"/>
      <w:r w:rsidRPr="00550EEC">
        <w:rPr>
          <w:rFonts w:ascii="Arial" w:hAnsi="Arial" w:cs="Arial"/>
          <w:color w:val="000000"/>
        </w:rPr>
        <w:t>Inspections on the equipment will be done on a monthly basis and said equipment will be colour coded as proof of inspection.</w:t>
      </w:r>
      <w:bookmarkEnd w:id="159"/>
    </w:p>
    <w:p w14:paraId="16ADCBD1" w14:textId="77777777"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bookmarkStart w:id="160" w:name="_Toc485650733"/>
      <w:r w:rsidRPr="00550EEC">
        <w:rPr>
          <w:rFonts w:ascii="Arial" w:hAnsi="Arial" w:cs="Arial"/>
          <w:color w:val="000000"/>
        </w:rPr>
        <w:t>Monthly and weekly meetings with the Client will be attended.</w:t>
      </w:r>
      <w:bookmarkEnd w:id="160"/>
    </w:p>
    <w:p w14:paraId="2470CAF6" w14:textId="77777777" w:rsidR="0068114D" w:rsidRPr="00550EEC" w:rsidRDefault="0068114D" w:rsidP="00483A19">
      <w:pPr>
        <w:keepNext/>
        <w:tabs>
          <w:tab w:val="left" w:pos="-1296"/>
          <w:tab w:val="left" w:pos="851"/>
        </w:tabs>
        <w:spacing w:after="0" w:line="240" w:lineRule="auto"/>
        <w:ind w:right="247"/>
        <w:outlineLvl w:val="0"/>
        <w:rPr>
          <w:rFonts w:ascii="Arial" w:hAnsi="Arial" w:cs="Arial"/>
          <w:color w:val="000000"/>
        </w:rPr>
      </w:pPr>
    </w:p>
    <w:p w14:paraId="1626F9C7" w14:textId="77777777" w:rsidR="0068114D" w:rsidRPr="00550EEC" w:rsidRDefault="0068114D" w:rsidP="00C24923">
      <w:pPr>
        <w:pStyle w:val="Heading3"/>
        <w:jc w:val="left"/>
        <w:rPr>
          <w:rFonts w:cs="Arial"/>
          <w:b w:val="0"/>
          <w:sz w:val="22"/>
          <w:szCs w:val="22"/>
        </w:rPr>
      </w:pPr>
      <w:bookmarkStart w:id="161" w:name="_Toc485650734"/>
      <w:r w:rsidRPr="00550EEC">
        <w:rPr>
          <w:rFonts w:cs="Arial"/>
          <w:b w:val="0"/>
          <w:sz w:val="22"/>
          <w:szCs w:val="22"/>
        </w:rPr>
        <w:t>Risk Assessment Review</w:t>
      </w:r>
      <w:bookmarkEnd w:id="161"/>
    </w:p>
    <w:p w14:paraId="7048FE2D" w14:textId="77777777" w:rsidR="0068114D" w:rsidRPr="00550EEC" w:rsidRDefault="0068114D" w:rsidP="00FA4E59">
      <w:pPr>
        <w:keepNext/>
        <w:tabs>
          <w:tab w:val="left" w:pos="-1296"/>
          <w:tab w:val="left" w:pos="851"/>
        </w:tabs>
        <w:spacing w:after="0" w:line="240" w:lineRule="auto"/>
        <w:ind w:right="247"/>
        <w:outlineLvl w:val="0"/>
        <w:rPr>
          <w:rFonts w:ascii="Arial" w:hAnsi="Arial" w:cs="Arial"/>
          <w:color w:val="000000"/>
        </w:rPr>
      </w:pPr>
    </w:p>
    <w:p w14:paraId="3B4BF35B" w14:textId="77777777" w:rsidR="0068114D" w:rsidRPr="00550EEC" w:rsidRDefault="0068114D" w:rsidP="00C24923">
      <w:pPr>
        <w:keepNext/>
        <w:tabs>
          <w:tab w:val="left" w:pos="-1296"/>
        </w:tabs>
        <w:spacing w:line="240" w:lineRule="auto"/>
        <w:ind w:right="249"/>
        <w:outlineLvl w:val="0"/>
        <w:rPr>
          <w:rFonts w:ascii="Arial" w:hAnsi="Arial" w:cs="Arial"/>
          <w:color w:val="000000"/>
        </w:rPr>
      </w:pPr>
      <w:bookmarkStart w:id="162" w:name="_Toc485650735"/>
      <w:r w:rsidRPr="00550EEC">
        <w:rPr>
          <w:rFonts w:ascii="Arial" w:hAnsi="Arial" w:cs="Arial"/>
          <w:color w:val="000000"/>
        </w:rPr>
        <w:t xml:space="preserve">Task Issue based Risk Assessments will at least be reviewed annually, or when conditions change or when an incident occurs. The HSE Risk Assessor will coordinate monthly reviews and conditional changes have to be identified by Supervisors and Assistant Supervisors and then re-assessed in their teams. After incidents the Incident Investigator in conjunction with the Risk Assessor will lead the process of reviewing and </w:t>
      </w:r>
      <w:r w:rsidRPr="00550EEC">
        <w:rPr>
          <w:rFonts w:ascii="Arial" w:hAnsi="Arial" w:cs="Arial"/>
          <w:color w:val="000000"/>
        </w:rPr>
        <w:lastRenderedPageBreak/>
        <w:t>implementation of new control measures. The Incident Investigator will also perform follow-up measurements for effectiveness of the control measures.</w:t>
      </w:r>
      <w:bookmarkEnd w:id="162"/>
      <w:r w:rsidRPr="00550EEC">
        <w:rPr>
          <w:rFonts w:ascii="Arial" w:hAnsi="Arial" w:cs="Arial"/>
          <w:color w:val="000000"/>
        </w:rPr>
        <w:t xml:space="preserve"> </w:t>
      </w:r>
    </w:p>
    <w:p w14:paraId="6BC3B49C" w14:textId="77777777" w:rsidR="0068114D" w:rsidRPr="00550EEC" w:rsidRDefault="0068114D" w:rsidP="00C24923">
      <w:pPr>
        <w:keepNext/>
        <w:spacing w:line="240" w:lineRule="auto"/>
        <w:ind w:right="249"/>
        <w:outlineLvl w:val="0"/>
        <w:rPr>
          <w:rFonts w:ascii="Arial" w:hAnsi="Arial" w:cs="Arial"/>
          <w:color w:val="000000"/>
        </w:rPr>
      </w:pPr>
      <w:bookmarkStart w:id="163" w:name="_Toc485650736"/>
      <w:r w:rsidRPr="00550EEC">
        <w:rPr>
          <w:rFonts w:ascii="Arial" w:hAnsi="Arial" w:cs="Arial"/>
          <w:color w:val="000000"/>
        </w:rPr>
        <w:t>Only when changes are made to specific Risk Assessments will a new revision number be allocated to this Risk</w:t>
      </w:r>
      <w:bookmarkEnd w:id="163"/>
      <w:r w:rsidRPr="00550EEC">
        <w:rPr>
          <w:rFonts w:ascii="Arial" w:hAnsi="Arial" w:cs="Arial"/>
          <w:color w:val="000000"/>
        </w:rPr>
        <w:t xml:space="preserve">  </w:t>
      </w:r>
    </w:p>
    <w:p w14:paraId="4DF4BA9C" w14:textId="77777777" w:rsidR="0068114D" w:rsidRPr="00FA4E59" w:rsidRDefault="0068114D" w:rsidP="00C24923">
      <w:pPr>
        <w:keepNext/>
        <w:spacing w:line="240" w:lineRule="auto"/>
        <w:ind w:right="249"/>
        <w:outlineLvl w:val="0"/>
        <w:rPr>
          <w:rFonts w:ascii="Arial" w:hAnsi="Arial" w:cs="Arial"/>
          <w:b/>
          <w:bCs/>
          <w:color w:val="000000"/>
        </w:rPr>
      </w:pPr>
      <w:bookmarkStart w:id="164" w:name="_Toc485650737"/>
      <w:r w:rsidRPr="00FA4E59">
        <w:rPr>
          <w:rFonts w:ascii="Arial" w:hAnsi="Arial" w:cs="Arial"/>
          <w:b/>
          <w:bCs/>
          <w:color w:val="000000"/>
        </w:rPr>
        <w:t>Assessment.</w:t>
      </w:r>
      <w:bookmarkEnd w:id="164"/>
    </w:p>
    <w:p w14:paraId="40A7C8EA" w14:textId="77777777" w:rsidR="0068114D" w:rsidRPr="00550EEC" w:rsidRDefault="0068114D" w:rsidP="00C24923">
      <w:pPr>
        <w:keepNext/>
        <w:spacing w:line="240" w:lineRule="auto"/>
        <w:ind w:right="249"/>
        <w:outlineLvl w:val="0"/>
        <w:rPr>
          <w:rFonts w:ascii="Arial" w:hAnsi="Arial" w:cs="Arial"/>
          <w:color w:val="000000"/>
        </w:rPr>
      </w:pPr>
      <w:bookmarkStart w:id="165" w:name="_Toc485650738"/>
      <w:r w:rsidRPr="00550EEC">
        <w:rPr>
          <w:rFonts w:ascii="Arial" w:hAnsi="Arial" w:cs="Arial"/>
          <w:color w:val="000000"/>
        </w:rPr>
        <w:t>The Site HSE Practitioner will approve such Risk Assessments as well as the Site Manager.</w:t>
      </w:r>
      <w:bookmarkEnd w:id="165"/>
    </w:p>
    <w:p w14:paraId="7FD39577" w14:textId="77777777" w:rsidR="0068114D" w:rsidRPr="00550EEC" w:rsidRDefault="0068114D" w:rsidP="00C24923">
      <w:pPr>
        <w:keepNext/>
        <w:spacing w:line="240" w:lineRule="auto"/>
        <w:ind w:right="249"/>
        <w:outlineLvl w:val="0"/>
        <w:rPr>
          <w:rFonts w:ascii="Arial" w:hAnsi="Arial" w:cs="Arial"/>
          <w:color w:val="000000"/>
        </w:rPr>
      </w:pPr>
      <w:bookmarkStart w:id="166" w:name="_Toc485650739"/>
      <w:r w:rsidRPr="00550EEC">
        <w:rPr>
          <w:rFonts w:ascii="Arial" w:hAnsi="Arial" w:cs="Arial"/>
          <w:color w:val="000000"/>
        </w:rPr>
        <w:t>Latest revision risk assessments will supersede older revisions. Older revisions shall be recalled from site supervision by making use of the Risk Assessment Tracking Log.</w:t>
      </w:r>
      <w:bookmarkEnd w:id="166"/>
      <w:r w:rsidRPr="00550EEC">
        <w:rPr>
          <w:rFonts w:ascii="Arial" w:hAnsi="Arial" w:cs="Arial"/>
          <w:color w:val="000000"/>
        </w:rPr>
        <w:t xml:space="preserve"> </w:t>
      </w:r>
    </w:p>
    <w:p w14:paraId="7319FBFA" w14:textId="77777777" w:rsidR="0068114D" w:rsidRPr="00550EEC" w:rsidRDefault="0068114D" w:rsidP="00C24923">
      <w:pPr>
        <w:keepNext/>
        <w:spacing w:line="240" w:lineRule="auto"/>
        <w:ind w:right="249"/>
        <w:outlineLvl w:val="0"/>
        <w:rPr>
          <w:rFonts w:ascii="Arial" w:hAnsi="Arial" w:cs="Arial"/>
          <w:color w:val="000000"/>
        </w:rPr>
      </w:pPr>
      <w:bookmarkStart w:id="167" w:name="_Toc485650740"/>
      <w:r w:rsidRPr="00550EEC">
        <w:rPr>
          <w:rFonts w:ascii="Arial" w:hAnsi="Arial" w:cs="Arial"/>
          <w:color w:val="000000"/>
        </w:rPr>
        <w:t>All older revisions need to be signed back by the site HSE Risk Assessor, to prevent old revision risk assessments from being in circulation on site.</w:t>
      </w:r>
      <w:bookmarkEnd w:id="167"/>
    </w:p>
    <w:p w14:paraId="46E48880" w14:textId="77777777" w:rsidR="0068114D" w:rsidRPr="00550EEC" w:rsidRDefault="0068114D" w:rsidP="00483A19">
      <w:pPr>
        <w:keepNext/>
        <w:spacing w:after="0" w:line="240" w:lineRule="auto"/>
        <w:ind w:right="249"/>
        <w:outlineLvl w:val="0"/>
        <w:rPr>
          <w:rFonts w:ascii="Arial" w:hAnsi="Arial" w:cs="Arial"/>
          <w:color w:val="000000"/>
        </w:rPr>
      </w:pPr>
    </w:p>
    <w:p w14:paraId="485578E1" w14:textId="77777777" w:rsidR="0068114D" w:rsidRPr="0000052E" w:rsidRDefault="0068114D" w:rsidP="00C24923">
      <w:pPr>
        <w:pStyle w:val="Heading1"/>
        <w:rPr>
          <w:sz w:val="22"/>
          <w:szCs w:val="22"/>
        </w:rPr>
      </w:pPr>
      <w:bookmarkStart w:id="168" w:name="_Toc485650741"/>
      <w:r w:rsidRPr="0000052E">
        <w:rPr>
          <w:sz w:val="22"/>
          <w:szCs w:val="22"/>
        </w:rPr>
        <w:t>TRAINING</w:t>
      </w:r>
      <w:bookmarkEnd w:id="168"/>
    </w:p>
    <w:p w14:paraId="120B3C8A" w14:textId="77777777" w:rsidR="0068114D" w:rsidRPr="00550EEC" w:rsidRDefault="0068114D" w:rsidP="00FA4E59">
      <w:pPr>
        <w:keepNext/>
        <w:tabs>
          <w:tab w:val="left" w:pos="-1296"/>
          <w:tab w:val="left" w:pos="851"/>
        </w:tabs>
        <w:spacing w:after="0" w:line="240" w:lineRule="auto"/>
        <w:ind w:right="247"/>
        <w:outlineLvl w:val="0"/>
        <w:rPr>
          <w:rFonts w:ascii="Arial" w:hAnsi="Arial" w:cs="Arial"/>
          <w:color w:val="000000"/>
        </w:rPr>
      </w:pPr>
    </w:p>
    <w:p w14:paraId="541E23B8" w14:textId="77777777"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bookmarkStart w:id="169" w:name="_Toc485650742"/>
      <w:r w:rsidRPr="00550EEC">
        <w:rPr>
          <w:rFonts w:ascii="Arial" w:hAnsi="Arial" w:cs="Arial"/>
          <w:color w:val="000000"/>
        </w:rPr>
        <w:t>Safety officers trained in HIRA</w:t>
      </w:r>
      <w:bookmarkEnd w:id="169"/>
    </w:p>
    <w:p w14:paraId="234D1C6B" w14:textId="77777777"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bookmarkStart w:id="170" w:name="_Toc485650743"/>
      <w:r w:rsidRPr="00550EEC">
        <w:rPr>
          <w:rFonts w:ascii="Arial" w:hAnsi="Arial" w:cs="Arial"/>
          <w:color w:val="000000"/>
        </w:rPr>
        <w:t>Appointed Supervisors to be trained in HIRA</w:t>
      </w:r>
      <w:bookmarkEnd w:id="170"/>
    </w:p>
    <w:p w14:paraId="6047EECA" w14:textId="523B880E"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bookmarkStart w:id="171" w:name="_Toc485650744"/>
      <w:r w:rsidRPr="00550EEC">
        <w:rPr>
          <w:rFonts w:ascii="Arial" w:hAnsi="Arial" w:cs="Arial"/>
          <w:color w:val="000000"/>
        </w:rPr>
        <w:t xml:space="preserve">All persons required to gain access to an </w:t>
      </w:r>
      <w:r w:rsidRPr="00550EEC">
        <w:rPr>
          <w:rFonts w:ascii="Arial" w:hAnsi="Arial" w:cs="Arial"/>
          <w:color w:val="000000"/>
        </w:rPr>
        <w:t>(Company Name)</w:t>
      </w:r>
      <w:r w:rsidR="00483A19">
        <w:rPr>
          <w:rFonts w:ascii="Arial" w:hAnsi="Arial" w:cs="Arial"/>
          <w:color w:val="000000"/>
        </w:rPr>
        <w:t xml:space="preserve"> </w:t>
      </w:r>
      <w:r w:rsidRPr="00550EEC">
        <w:rPr>
          <w:rFonts w:ascii="Arial" w:hAnsi="Arial" w:cs="Arial"/>
          <w:color w:val="000000"/>
        </w:rPr>
        <w:t xml:space="preserve">construction site will be subjected to an </w:t>
      </w:r>
      <w:r w:rsidRPr="00550EEC">
        <w:rPr>
          <w:rFonts w:ascii="Arial" w:hAnsi="Arial" w:cs="Arial"/>
          <w:color w:val="000000"/>
        </w:rPr>
        <w:t>(Company Name)</w:t>
      </w:r>
      <w:r w:rsidR="00483A19">
        <w:rPr>
          <w:rFonts w:ascii="Arial" w:hAnsi="Arial" w:cs="Arial"/>
          <w:color w:val="000000"/>
        </w:rPr>
        <w:t xml:space="preserve"> </w:t>
      </w:r>
      <w:r w:rsidRPr="00550EEC">
        <w:rPr>
          <w:rFonts w:ascii="Arial" w:hAnsi="Arial" w:cs="Arial"/>
          <w:color w:val="000000"/>
        </w:rPr>
        <w:t>Induction Training Session.</w:t>
      </w:r>
      <w:bookmarkEnd w:id="171"/>
    </w:p>
    <w:p w14:paraId="42A0A4E2" w14:textId="77777777"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bookmarkStart w:id="172" w:name="_Toc485650745"/>
      <w:r w:rsidRPr="00550EEC">
        <w:rPr>
          <w:rFonts w:ascii="Arial" w:hAnsi="Arial" w:cs="Arial"/>
          <w:color w:val="000000"/>
        </w:rPr>
        <w:t>All workers to be trained in applicable Risk Assessments</w:t>
      </w:r>
      <w:bookmarkEnd w:id="172"/>
    </w:p>
    <w:p w14:paraId="27E2425A" w14:textId="77777777"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bookmarkStart w:id="173" w:name="_Toc485650746"/>
      <w:r w:rsidRPr="00550EEC">
        <w:rPr>
          <w:rFonts w:ascii="Arial" w:hAnsi="Arial" w:cs="Arial"/>
          <w:color w:val="000000"/>
        </w:rPr>
        <w:t>Subcontractor Site Managers and HSE Managers responsible to train their teams in this procedure.</w:t>
      </w:r>
      <w:bookmarkEnd w:id="173"/>
    </w:p>
    <w:p w14:paraId="2E183EC7" w14:textId="77777777" w:rsidR="0068114D" w:rsidRPr="00550EEC" w:rsidRDefault="0068114D" w:rsidP="00FA4E59">
      <w:pPr>
        <w:keepNext/>
        <w:tabs>
          <w:tab w:val="left" w:pos="-1296"/>
          <w:tab w:val="left" w:pos="851"/>
        </w:tabs>
        <w:spacing w:after="0" w:line="240" w:lineRule="auto"/>
        <w:ind w:right="247"/>
        <w:outlineLvl w:val="0"/>
        <w:rPr>
          <w:rFonts w:ascii="Arial" w:hAnsi="Arial" w:cs="Arial"/>
          <w:color w:val="000000"/>
        </w:rPr>
      </w:pPr>
    </w:p>
    <w:p w14:paraId="732D2817" w14:textId="77777777" w:rsidR="0068114D" w:rsidRPr="00550EEC" w:rsidRDefault="0068114D" w:rsidP="00C24923">
      <w:pPr>
        <w:pStyle w:val="Heading1"/>
        <w:rPr>
          <w:b w:val="0"/>
          <w:bCs w:val="0"/>
          <w:sz w:val="22"/>
          <w:szCs w:val="22"/>
        </w:rPr>
      </w:pPr>
      <w:bookmarkStart w:id="174" w:name="_Toc485650747"/>
      <w:r w:rsidRPr="00550EEC">
        <w:rPr>
          <w:b w:val="0"/>
          <w:bCs w:val="0"/>
          <w:sz w:val="22"/>
          <w:szCs w:val="22"/>
        </w:rPr>
        <w:t>RECORDS</w:t>
      </w:r>
      <w:bookmarkEnd w:id="174"/>
    </w:p>
    <w:p w14:paraId="2667E55B" w14:textId="77777777" w:rsidR="0068114D" w:rsidRPr="00550EEC" w:rsidRDefault="0068114D" w:rsidP="00FA4E59">
      <w:pPr>
        <w:keepNext/>
        <w:tabs>
          <w:tab w:val="left" w:pos="-1296"/>
          <w:tab w:val="left" w:pos="851"/>
        </w:tabs>
        <w:spacing w:after="0" w:line="240" w:lineRule="auto"/>
        <w:ind w:right="247"/>
        <w:outlineLvl w:val="0"/>
        <w:rPr>
          <w:rFonts w:ascii="Arial" w:hAnsi="Arial" w:cs="Arial"/>
          <w:color w:val="000000"/>
        </w:rPr>
      </w:pPr>
    </w:p>
    <w:p w14:paraId="7AD69638" w14:textId="77777777"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bookmarkStart w:id="175" w:name="_Toc485650748"/>
      <w:r w:rsidRPr="00550EEC">
        <w:rPr>
          <w:rFonts w:ascii="Arial" w:hAnsi="Arial" w:cs="Arial"/>
          <w:color w:val="000000"/>
        </w:rPr>
        <w:t>All inspection records, registers, documents etc. must be kept on site for record/document control and audit   purposes.</w:t>
      </w:r>
      <w:bookmarkEnd w:id="175"/>
    </w:p>
    <w:p w14:paraId="64752F28" w14:textId="19874DD0" w:rsidR="0068114D" w:rsidRDefault="0068114D" w:rsidP="00C24923">
      <w:pPr>
        <w:pStyle w:val="Heading1"/>
        <w:rPr>
          <w:b w:val="0"/>
          <w:bCs w:val="0"/>
          <w:sz w:val="22"/>
          <w:szCs w:val="22"/>
        </w:rPr>
      </w:pPr>
      <w:bookmarkStart w:id="176" w:name="_Toc485650749"/>
      <w:r w:rsidRPr="00550EEC">
        <w:rPr>
          <w:b w:val="0"/>
          <w:bCs w:val="0"/>
          <w:sz w:val="22"/>
          <w:szCs w:val="22"/>
        </w:rPr>
        <w:t>DOCUMENTS</w:t>
      </w:r>
      <w:bookmarkEnd w:id="176"/>
    </w:p>
    <w:p w14:paraId="76C0E2FA" w14:textId="77777777" w:rsidR="00FA4E59" w:rsidRPr="00FA4E59" w:rsidRDefault="00FA4E59" w:rsidP="00FA4E59">
      <w:pPr>
        <w:spacing w:after="0" w:line="240" w:lineRule="auto"/>
        <w:rPr>
          <w:lang w:val="en-GB"/>
        </w:rPr>
      </w:pPr>
    </w:p>
    <w:p w14:paraId="3752CCA7" w14:textId="0266910A" w:rsidR="0068114D" w:rsidRPr="00550EEC" w:rsidRDefault="0068114D" w:rsidP="00C24923">
      <w:pPr>
        <w:keepNext/>
        <w:numPr>
          <w:ilvl w:val="0"/>
          <w:numId w:val="23"/>
        </w:numPr>
        <w:tabs>
          <w:tab w:val="left" w:pos="-1296"/>
          <w:tab w:val="left" w:pos="851"/>
        </w:tabs>
        <w:spacing w:after="0" w:line="240" w:lineRule="auto"/>
        <w:ind w:right="247"/>
        <w:outlineLvl w:val="0"/>
        <w:rPr>
          <w:rFonts w:ascii="Arial" w:hAnsi="Arial" w:cs="Arial"/>
          <w:color w:val="000000"/>
        </w:rPr>
      </w:pPr>
      <w:bookmarkStart w:id="177" w:name="_Toc485650750"/>
      <w:r w:rsidRPr="00550EEC">
        <w:rPr>
          <w:rFonts w:ascii="Arial" w:hAnsi="Arial" w:cs="Arial"/>
          <w:color w:val="000000"/>
        </w:rPr>
        <w:t>(Company Name)</w:t>
      </w:r>
      <w:r w:rsidR="00483A19">
        <w:rPr>
          <w:rFonts w:ascii="Arial" w:hAnsi="Arial" w:cs="Arial"/>
          <w:color w:val="000000"/>
        </w:rPr>
        <w:t xml:space="preserve"> </w:t>
      </w:r>
      <w:r w:rsidRPr="00550EEC">
        <w:rPr>
          <w:rFonts w:ascii="Arial" w:hAnsi="Arial" w:cs="Arial"/>
          <w:color w:val="000000"/>
        </w:rPr>
        <w:t>Induction Register</w:t>
      </w:r>
      <w:bookmarkEnd w:id="177"/>
      <w:r w:rsidRPr="00550EEC">
        <w:rPr>
          <w:rFonts w:ascii="Arial" w:hAnsi="Arial" w:cs="Arial"/>
          <w:color w:val="000000"/>
        </w:rPr>
        <w:t xml:space="preserve"> </w:t>
      </w:r>
    </w:p>
    <w:p w14:paraId="7E81E4FA" w14:textId="77777777" w:rsidR="0068114D" w:rsidRPr="00550EEC" w:rsidRDefault="0068114D" w:rsidP="00C24923">
      <w:pPr>
        <w:keepNext/>
        <w:numPr>
          <w:ilvl w:val="0"/>
          <w:numId w:val="23"/>
        </w:numPr>
        <w:tabs>
          <w:tab w:val="left" w:pos="-1296"/>
          <w:tab w:val="left" w:pos="851"/>
        </w:tabs>
        <w:spacing w:after="0" w:line="240" w:lineRule="auto"/>
        <w:ind w:right="247"/>
        <w:outlineLvl w:val="0"/>
        <w:rPr>
          <w:rFonts w:ascii="Arial" w:hAnsi="Arial" w:cs="Arial"/>
          <w:color w:val="000000"/>
        </w:rPr>
      </w:pPr>
      <w:bookmarkStart w:id="178" w:name="_Toc485650751"/>
      <w:r w:rsidRPr="00550EEC">
        <w:rPr>
          <w:rFonts w:ascii="Arial" w:hAnsi="Arial" w:cs="Arial"/>
          <w:color w:val="000000"/>
        </w:rPr>
        <w:t>Risk assessor Appointment</w:t>
      </w:r>
      <w:bookmarkEnd w:id="178"/>
      <w:r w:rsidRPr="00550EEC">
        <w:rPr>
          <w:rFonts w:ascii="Arial" w:hAnsi="Arial" w:cs="Arial"/>
          <w:color w:val="000000"/>
        </w:rPr>
        <w:t xml:space="preserve"> </w:t>
      </w:r>
    </w:p>
    <w:p w14:paraId="583A4181" w14:textId="77777777" w:rsidR="0068114D" w:rsidRPr="00550EEC" w:rsidRDefault="0068114D" w:rsidP="00C24923">
      <w:pPr>
        <w:keepNext/>
        <w:numPr>
          <w:ilvl w:val="0"/>
          <w:numId w:val="23"/>
        </w:numPr>
        <w:tabs>
          <w:tab w:val="left" w:pos="-1296"/>
          <w:tab w:val="left" w:pos="851"/>
        </w:tabs>
        <w:spacing w:after="0" w:line="240" w:lineRule="auto"/>
        <w:ind w:right="247"/>
        <w:outlineLvl w:val="0"/>
        <w:rPr>
          <w:rFonts w:ascii="Arial" w:hAnsi="Arial" w:cs="Arial"/>
          <w:color w:val="000000"/>
        </w:rPr>
      </w:pPr>
      <w:bookmarkStart w:id="179" w:name="_Toc485650752"/>
      <w:r w:rsidRPr="00550EEC">
        <w:rPr>
          <w:rFonts w:ascii="Arial" w:hAnsi="Arial" w:cs="Arial"/>
          <w:color w:val="000000"/>
        </w:rPr>
        <w:t>Proof of competency</w:t>
      </w:r>
      <w:bookmarkEnd w:id="179"/>
    </w:p>
    <w:p w14:paraId="4DEFE746" w14:textId="77777777" w:rsidR="0068114D" w:rsidRPr="00550EEC" w:rsidRDefault="0068114D" w:rsidP="00FA4E59">
      <w:pPr>
        <w:spacing w:after="0" w:line="240" w:lineRule="auto"/>
        <w:rPr>
          <w:rFonts w:ascii="Arial" w:hAnsi="Arial" w:cs="Arial"/>
          <w:color w:val="000000"/>
        </w:rPr>
      </w:pPr>
    </w:p>
    <w:p w14:paraId="07885A79" w14:textId="77777777" w:rsidR="0068114D" w:rsidRPr="00550EEC" w:rsidRDefault="0068114D" w:rsidP="00C24923">
      <w:pPr>
        <w:pStyle w:val="Heading1"/>
        <w:rPr>
          <w:b w:val="0"/>
          <w:bCs w:val="0"/>
          <w:sz w:val="22"/>
          <w:szCs w:val="22"/>
        </w:rPr>
      </w:pPr>
      <w:r w:rsidRPr="00550EEC">
        <w:rPr>
          <w:b w:val="0"/>
          <w:bCs w:val="0"/>
          <w:sz w:val="22"/>
          <w:szCs w:val="22"/>
        </w:rPr>
        <w:t xml:space="preserve"> </w:t>
      </w:r>
      <w:bookmarkStart w:id="180" w:name="_Toc485650753"/>
      <w:r w:rsidRPr="00550EEC">
        <w:rPr>
          <w:b w:val="0"/>
          <w:bCs w:val="0"/>
          <w:sz w:val="22"/>
          <w:szCs w:val="22"/>
        </w:rPr>
        <w:t>REVISION TRACKING LOG</w:t>
      </w:r>
      <w:bookmarkEnd w:id="180"/>
    </w:p>
    <w:p w14:paraId="150398F8" w14:textId="77777777" w:rsidR="0068114D" w:rsidRPr="00550EEC" w:rsidRDefault="0068114D" w:rsidP="00C24923">
      <w:pPr>
        <w:spacing w:line="240" w:lineRule="auto"/>
        <w:ind w:left="360"/>
        <w:rPr>
          <w:rFonts w:ascii="Arial" w:hAnsi="Arial" w:cs="Arial"/>
        </w:rPr>
      </w:pPr>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2"/>
        <w:gridCol w:w="1529"/>
        <w:gridCol w:w="5417"/>
        <w:gridCol w:w="1822"/>
      </w:tblGrid>
      <w:tr w:rsidR="0068114D" w:rsidRPr="00550EEC" w14:paraId="5306C29D" w14:textId="77777777" w:rsidTr="006320A8">
        <w:tblPrEx>
          <w:tblCellMar>
            <w:top w:w="0" w:type="dxa"/>
            <w:bottom w:w="0" w:type="dxa"/>
          </w:tblCellMar>
        </w:tblPrEx>
        <w:trPr>
          <w:jc w:val="center"/>
        </w:trPr>
        <w:tc>
          <w:tcPr>
            <w:tcW w:w="1732" w:type="dxa"/>
            <w:shd w:val="clear" w:color="auto" w:fill="D9D9D9"/>
            <w:vAlign w:val="center"/>
          </w:tcPr>
          <w:p w14:paraId="461020BC" w14:textId="77777777" w:rsidR="0068114D" w:rsidRPr="00550EEC" w:rsidRDefault="0068114D" w:rsidP="00C24923">
            <w:pPr>
              <w:spacing w:after="120" w:line="240" w:lineRule="auto"/>
              <w:rPr>
                <w:rFonts w:ascii="Arial" w:hAnsi="Arial" w:cs="Arial"/>
              </w:rPr>
            </w:pPr>
            <w:r w:rsidRPr="00550EEC">
              <w:rPr>
                <w:rFonts w:ascii="Arial" w:hAnsi="Arial" w:cs="Arial"/>
              </w:rPr>
              <w:t>Date Revised</w:t>
            </w:r>
          </w:p>
        </w:tc>
        <w:tc>
          <w:tcPr>
            <w:tcW w:w="1529" w:type="dxa"/>
            <w:shd w:val="clear" w:color="auto" w:fill="D9D9D9"/>
            <w:vAlign w:val="center"/>
          </w:tcPr>
          <w:p w14:paraId="73C4A070" w14:textId="77777777" w:rsidR="0068114D" w:rsidRPr="00550EEC" w:rsidRDefault="0068114D" w:rsidP="00C24923">
            <w:pPr>
              <w:spacing w:after="120" w:line="240" w:lineRule="auto"/>
              <w:rPr>
                <w:rFonts w:ascii="Arial" w:hAnsi="Arial" w:cs="Arial"/>
              </w:rPr>
            </w:pPr>
            <w:r w:rsidRPr="00550EEC">
              <w:rPr>
                <w:rFonts w:ascii="Arial" w:hAnsi="Arial" w:cs="Arial"/>
              </w:rPr>
              <w:t>Revision No.</w:t>
            </w:r>
          </w:p>
        </w:tc>
        <w:tc>
          <w:tcPr>
            <w:tcW w:w="5417" w:type="dxa"/>
            <w:shd w:val="clear" w:color="auto" w:fill="D9D9D9"/>
            <w:vAlign w:val="center"/>
          </w:tcPr>
          <w:p w14:paraId="594BE837" w14:textId="77777777" w:rsidR="0068114D" w:rsidRPr="00550EEC" w:rsidRDefault="0068114D" w:rsidP="00C24923">
            <w:pPr>
              <w:spacing w:after="120" w:line="240" w:lineRule="auto"/>
              <w:rPr>
                <w:rFonts w:ascii="Arial" w:hAnsi="Arial" w:cs="Arial"/>
              </w:rPr>
            </w:pPr>
            <w:r w:rsidRPr="00550EEC">
              <w:rPr>
                <w:rFonts w:ascii="Arial" w:hAnsi="Arial" w:cs="Arial"/>
              </w:rPr>
              <w:t>Revision Details</w:t>
            </w:r>
          </w:p>
        </w:tc>
        <w:tc>
          <w:tcPr>
            <w:tcW w:w="1822" w:type="dxa"/>
            <w:shd w:val="clear" w:color="auto" w:fill="D9D9D9"/>
            <w:vAlign w:val="center"/>
          </w:tcPr>
          <w:p w14:paraId="501865D0" w14:textId="77777777" w:rsidR="0068114D" w:rsidRPr="00550EEC" w:rsidRDefault="0068114D" w:rsidP="00C24923">
            <w:pPr>
              <w:spacing w:after="120" w:line="240" w:lineRule="auto"/>
              <w:rPr>
                <w:rFonts w:ascii="Arial" w:hAnsi="Arial" w:cs="Arial"/>
              </w:rPr>
            </w:pPr>
            <w:r w:rsidRPr="00550EEC">
              <w:rPr>
                <w:rFonts w:ascii="Arial" w:hAnsi="Arial" w:cs="Arial"/>
              </w:rPr>
              <w:t>Type of Training</w:t>
            </w:r>
          </w:p>
        </w:tc>
      </w:tr>
      <w:tr w:rsidR="0068114D" w:rsidRPr="00550EEC" w14:paraId="15D1BAFA" w14:textId="77777777" w:rsidTr="006320A8">
        <w:tblPrEx>
          <w:tblCellMar>
            <w:top w:w="0" w:type="dxa"/>
            <w:bottom w:w="0" w:type="dxa"/>
          </w:tblCellMar>
        </w:tblPrEx>
        <w:trPr>
          <w:jc w:val="center"/>
        </w:trPr>
        <w:tc>
          <w:tcPr>
            <w:tcW w:w="1732" w:type="dxa"/>
          </w:tcPr>
          <w:p w14:paraId="4564EA02" w14:textId="74C69C49" w:rsidR="0068114D" w:rsidRPr="00550EEC" w:rsidRDefault="0068114D" w:rsidP="00C24923">
            <w:pPr>
              <w:pStyle w:val="Footer"/>
              <w:rPr>
                <w:rFonts w:ascii="Arial" w:hAnsi="Arial" w:cs="Arial"/>
                <w:lang w:val="en-US"/>
              </w:rPr>
            </w:pPr>
          </w:p>
        </w:tc>
        <w:tc>
          <w:tcPr>
            <w:tcW w:w="1529" w:type="dxa"/>
          </w:tcPr>
          <w:p w14:paraId="4B723AEC" w14:textId="797ABD8C" w:rsidR="0068114D" w:rsidRPr="00550EEC" w:rsidRDefault="0068114D" w:rsidP="00C24923">
            <w:pPr>
              <w:pStyle w:val="Footer"/>
              <w:rPr>
                <w:rFonts w:ascii="Arial" w:hAnsi="Arial" w:cs="Arial"/>
                <w:lang w:val="en-US"/>
              </w:rPr>
            </w:pPr>
          </w:p>
        </w:tc>
        <w:tc>
          <w:tcPr>
            <w:tcW w:w="5417" w:type="dxa"/>
          </w:tcPr>
          <w:p w14:paraId="62A51042" w14:textId="11B575F4" w:rsidR="0068114D" w:rsidRPr="00550EEC" w:rsidRDefault="0068114D" w:rsidP="00C24923">
            <w:pPr>
              <w:pStyle w:val="Footer"/>
              <w:rPr>
                <w:rFonts w:ascii="Arial" w:hAnsi="Arial" w:cs="Arial"/>
                <w:lang w:val="en-US"/>
              </w:rPr>
            </w:pPr>
          </w:p>
        </w:tc>
        <w:tc>
          <w:tcPr>
            <w:tcW w:w="1822" w:type="dxa"/>
            <w:shd w:val="clear" w:color="auto" w:fill="auto"/>
          </w:tcPr>
          <w:p w14:paraId="716DA14B" w14:textId="000D1A45" w:rsidR="0068114D" w:rsidRPr="00550EEC" w:rsidRDefault="0068114D" w:rsidP="00C24923">
            <w:pPr>
              <w:spacing w:line="240" w:lineRule="auto"/>
              <w:rPr>
                <w:rFonts w:ascii="Arial" w:hAnsi="Arial" w:cs="Arial"/>
              </w:rPr>
            </w:pPr>
          </w:p>
        </w:tc>
      </w:tr>
      <w:tr w:rsidR="0068114D" w:rsidRPr="00550EEC" w14:paraId="0AA9888E" w14:textId="77777777" w:rsidTr="006320A8">
        <w:tblPrEx>
          <w:tblCellMar>
            <w:top w:w="0" w:type="dxa"/>
            <w:bottom w:w="0" w:type="dxa"/>
          </w:tblCellMar>
        </w:tblPrEx>
        <w:trPr>
          <w:jc w:val="center"/>
        </w:trPr>
        <w:tc>
          <w:tcPr>
            <w:tcW w:w="1732" w:type="dxa"/>
          </w:tcPr>
          <w:p w14:paraId="29FEBEB2" w14:textId="77777777" w:rsidR="0068114D" w:rsidRPr="00550EEC" w:rsidRDefault="0068114D" w:rsidP="00C24923">
            <w:pPr>
              <w:spacing w:line="240" w:lineRule="auto"/>
              <w:rPr>
                <w:rFonts w:ascii="Arial" w:hAnsi="Arial" w:cs="Arial"/>
              </w:rPr>
            </w:pPr>
          </w:p>
        </w:tc>
        <w:tc>
          <w:tcPr>
            <w:tcW w:w="1529" w:type="dxa"/>
          </w:tcPr>
          <w:p w14:paraId="2CE67D25" w14:textId="77777777" w:rsidR="0068114D" w:rsidRPr="00550EEC" w:rsidRDefault="0068114D" w:rsidP="00C24923">
            <w:pPr>
              <w:spacing w:line="240" w:lineRule="auto"/>
              <w:rPr>
                <w:rFonts w:ascii="Arial" w:hAnsi="Arial" w:cs="Arial"/>
              </w:rPr>
            </w:pPr>
          </w:p>
        </w:tc>
        <w:tc>
          <w:tcPr>
            <w:tcW w:w="5417" w:type="dxa"/>
            <w:shd w:val="clear" w:color="auto" w:fill="auto"/>
          </w:tcPr>
          <w:p w14:paraId="215BBD0D" w14:textId="77777777" w:rsidR="0068114D" w:rsidRPr="00550EEC" w:rsidRDefault="0068114D" w:rsidP="00C24923">
            <w:pPr>
              <w:spacing w:line="240" w:lineRule="auto"/>
              <w:rPr>
                <w:rFonts w:ascii="Arial" w:hAnsi="Arial" w:cs="Arial"/>
              </w:rPr>
            </w:pPr>
          </w:p>
        </w:tc>
        <w:tc>
          <w:tcPr>
            <w:tcW w:w="1822" w:type="dxa"/>
            <w:shd w:val="clear" w:color="auto" w:fill="auto"/>
          </w:tcPr>
          <w:p w14:paraId="57704F92" w14:textId="77777777" w:rsidR="0068114D" w:rsidRPr="00550EEC" w:rsidRDefault="0068114D" w:rsidP="00C24923">
            <w:pPr>
              <w:spacing w:line="240" w:lineRule="auto"/>
              <w:rPr>
                <w:rFonts w:ascii="Arial" w:hAnsi="Arial" w:cs="Arial"/>
              </w:rPr>
            </w:pPr>
          </w:p>
        </w:tc>
      </w:tr>
      <w:tr w:rsidR="0068114D" w:rsidRPr="00550EEC" w14:paraId="270AF500" w14:textId="77777777" w:rsidTr="006320A8">
        <w:tblPrEx>
          <w:tblCellMar>
            <w:top w:w="0" w:type="dxa"/>
            <w:bottom w:w="0" w:type="dxa"/>
          </w:tblCellMar>
        </w:tblPrEx>
        <w:trPr>
          <w:jc w:val="center"/>
        </w:trPr>
        <w:tc>
          <w:tcPr>
            <w:tcW w:w="1732" w:type="dxa"/>
          </w:tcPr>
          <w:p w14:paraId="24E8745F" w14:textId="77777777" w:rsidR="0068114D" w:rsidRPr="00550EEC" w:rsidRDefault="0068114D" w:rsidP="00C24923">
            <w:pPr>
              <w:spacing w:line="240" w:lineRule="auto"/>
              <w:rPr>
                <w:rFonts w:ascii="Arial" w:hAnsi="Arial" w:cs="Arial"/>
              </w:rPr>
            </w:pPr>
          </w:p>
        </w:tc>
        <w:tc>
          <w:tcPr>
            <w:tcW w:w="1529" w:type="dxa"/>
          </w:tcPr>
          <w:p w14:paraId="04C5309D" w14:textId="77777777" w:rsidR="0068114D" w:rsidRPr="00550EEC" w:rsidRDefault="0068114D" w:rsidP="00C24923">
            <w:pPr>
              <w:spacing w:line="240" w:lineRule="auto"/>
              <w:rPr>
                <w:rFonts w:ascii="Arial" w:hAnsi="Arial" w:cs="Arial"/>
              </w:rPr>
            </w:pPr>
          </w:p>
        </w:tc>
        <w:tc>
          <w:tcPr>
            <w:tcW w:w="5417" w:type="dxa"/>
            <w:shd w:val="clear" w:color="auto" w:fill="auto"/>
          </w:tcPr>
          <w:p w14:paraId="1BE6B12F" w14:textId="77777777" w:rsidR="0068114D" w:rsidRPr="00550EEC" w:rsidRDefault="0068114D" w:rsidP="00C24923">
            <w:pPr>
              <w:spacing w:line="240" w:lineRule="auto"/>
              <w:rPr>
                <w:rFonts w:ascii="Arial" w:hAnsi="Arial" w:cs="Arial"/>
              </w:rPr>
            </w:pPr>
          </w:p>
        </w:tc>
        <w:tc>
          <w:tcPr>
            <w:tcW w:w="1822" w:type="dxa"/>
            <w:shd w:val="clear" w:color="auto" w:fill="auto"/>
          </w:tcPr>
          <w:p w14:paraId="7C2809C0" w14:textId="77777777" w:rsidR="0068114D" w:rsidRPr="00550EEC" w:rsidRDefault="0068114D" w:rsidP="00C24923">
            <w:pPr>
              <w:spacing w:line="240" w:lineRule="auto"/>
              <w:rPr>
                <w:rFonts w:ascii="Arial" w:hAnsi="Arial" w:cs="Arial"/>
              </w:rPr>
            </w:pPr>
          </w:p>
        </w:tc>
      </w:tr>
      <w:tr w:rsidR="0068114D" w:rsidRPr="00550EEC" w14:paraId="34AF640C" w14:textId="77777777" w:rsidTr="006320A8">
        <w:tblPrEx>
          <w:tblCellMar>
            <w:top w:w="0" w:type="dxa"/>
            <w:bottom w:w="0" w:type="dxa"/>
          </w:tblCellMar>
        </w:tblPrEx>
        <w:trPr>
          <w:jc w:val="center"/>
        </w:trPr>
        <w:tc>
          <w:tcPr>
            <w:tcW w:w="1732" w:type="dxa"/>
          </w:tcPr>
          <w:p w14:paraId="6A65CA5A" w14:textId="77777777" w:rsidR="0068114D" w:rsidRPr="00550EEC" w:rsidRDefault="0068114D" w:rsidP="00C24923">
            <w:pPr>
              <w:spacing w:line="240" w:lineRule="auto"/>
              <w:rPr>
                <w:rFonts w:ascii="Arial" w:hAnsi="Arial" w:cs="Arial"/>
              </w:rPr>
            </w:pPr>
          </w:p>
        </w:tc>
        <w:tc>
          <w:tcPr>
            <w:tcW w:w="1529" w:type="dxa"/>
          </w:tcPr>
          <w:p w14:paraId="5E10D83A" w14:textId="77777777" w:rsidR="0068114D" w:rsidRPr="00550EEC" w:rsidRDefault="0068114D" w:rsidP="00C24923">
            <w:pPr>
              <w:spacing w:line="240" w:lineRule="auto"/>
              <w:rPr>
                <w:rFonts w:ascii="Arial" w:hAnsi="Arial" w:cs="Arial"/>
              </w:rPr>
            </w:pPr>
          </w:p>
        </w:tc>
        <w:tc>
          <w:tcPr>
            <w:tcW w:w="5417" w:type="dxa"/>
            <w:shd w:val="clear" w:color="auto" w:fill="auto"/>
          </w:tcPr>
          <w:p w14:paraId="47441ABD" w14:textId="77777777" w:rsidR="0068114D" w:rsidRPr="00550EEC" w:rsidRDefault="0068114D" w:rsidP="00C24923">
            <w:pPr>
              <w:spacing w:line="240" w:lineRule="auto"/>
              <w:rPr>
                <w:rFonts w:ascii="Arial" w:hAnsi="Arial" w:cs="Arial"/>
              </w:rPr>
            </w:pPr>
          </w:p>
        </w:tc>
        <w:tc>
          <w:tcPr>
            <w:tcW w:w="1822" w:type="dxa"/>
            <w:shd w:val="clear" w:color="auto" w:fill="auto"/>
          </w:tcPr>
          <w:p w14:paraId="1AC28D31" w14:textId="77777777" w:rsidR="0068114D" w:rsidRPr="00550EEC" w:rsidRDefault="0068114D" w:rsidP="00C24923">
            <w:pPr>
              <w:spacing w:line="240" w:lineRule="auto"/>
              <w:rPr>
                <w:rFonts w:ascii="Arial" w:hAnsi="Arial" w:cs="Arial"/>
              </w:rPr>
            </w:pPr>
          </w:p>
        </w:tc>
      </w:tr>
      <w:tr w:rsidR="0068114D" w:rsidRPr="00550EEC" w14:paraId="32631F11" w14:textId="77777777" w:rsidTr="006320A8">
        <w:tblPrEx>
          <w:tblCellMar>
            <w:top w:w="0" w:type="dxa"/>
            <w:bottom w:w="0" w:type="dxa"/>
          </w:tblCellMar>
        </w:tblPrEx>
        <w:trPr>
          <w:jc w:val="center"/>
        </w:trPr>
        <w:tc>
          <w:tcPr>
            <w:tcW w:w="1732" w:type="dxa"/>
          </w:tcPr>
          <w:p w14:paraId="479DF2A1" w14:textId="77777777" w:rsidR="0068114D" w:rsidRPr="00550EEC" w:rsidRDefault="0068114D" w:rsidP="00C24923">
            <w:pPr>
              <w:spacing w:line="240" w:lineRule="auto"/>
              <w:rPr>
                <w:rFonts w:ascii="Arial" w:hAnsi="Arial" w:cs="Arial"/>
              </w:rPr>
            </w:pPr>
          </w:p>
        </w:tc>
        <w:tc>
          <w:tcPr>
            <w:tcW w:w="1529" w:type="dxa"/>
          </w:tcPr>
          <w:p w14:paraId="1171F544" w14:textId="77777777" w:rsidR="0068114D" w:rsidRPr="00550EEC" w:rsidRDefault="0068114D" w:rsidP="00C24923">
            <w:pPr>
              <w:spacing w:line="240" w:lineRule="auto"/>
              <w:rPr>
                <w:rFonts w:ascii="Arial" w:hAnsi="Arial" w:cs="Arial"/>
              </w:rPr>
            </w:pPr>
          </w:p>
        </w:tc>
        <w:tc>
          <w:tcPr>
            <w:tcW w:w="5417" w:type="dxa"/>
            <w:shd w:val="clear" w:color="auto" w:fill="auto"/>
          </w:tcPr>
          <w:p w14:paraId="5BDADEF5" w14:textId="77777777" w:rsidR="0068114D" w:rsidRPr="00550EEC" w:rsidRDefault="0068114D" w:rsidP="00C24923">
            <w:pPr>
              <w:spacing w:line="240" w:lineRule="auto"/>
              <w:rPr>
                <w:rFonts w:ascii="Arial" w:hAnsi="Arial" w:cs="Arial"/>
              </w:rPr>
            </w:pPr>
          </w:p>
        </w:tc>
        <w:tc>
          <w:tcPr>
            <w:tcW w:w="1822" w:type="dxa"/>
            <w:shd w:val="clear" w:color="auto" w:fill="auto"/>
          </w:tcPr>
          <w:p w14:paraId="76A8521D" w14:textId="77777777" w:rsidR="0068114D" w:rsidRPr="00550EEC" w:rsidRDefault="0068114D" w:rsidP="00C24923">
            <w:pPr>
              <w:spacing w:line="240" w:lineRule="auto"/>
              <w:rPr>
                <w:rFonts w:ascii="Arial" w:hAnsi="Arial" w:cs="Arial"/>
              </w:rPr>
            </w:pPr>
          </w:p>
        </w:tc>
      </w:tr>
    </w:tbl>
    <w:p w14:paraId="1FABA4D2" w14:textId="77777777" w:rsidR="0068114D" w:rsidRPr="00550EEC" w:rsidRDefault="0068114D" w:rsidP="00C24923">
      <w:pPr>
        <w:spacing w:line="240" w:lineRule="auto"/>
        <w:rPr>
          <w:rFonts w:ascii="Arial" w:hAnsi="Arial" w:cs="Arial"/>
          <w:vanish/>
        </w:rPr>
      </w:pPr>
    </w:p>
    <w:p w14:paraId="16DED75F" w14:textId="77777777"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p>
    <w:p w14:paraId="7DF90B22" w14:textId="77777777"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p>
    <w:p w14:paraId="562D1D53" w14:textId="77777777"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p>
    <w:p w14:paraId="1BCACA4D" w14:textId="77777777"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p>
    <w:p w14:paraId="4DBFBAF2" w14:textId="77777777"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p>
    <w:p w14:paraId="4F73C0FC" w14:textId="77777777"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p>
    <w:p w14:paraId="26BF730B" w14:textId="77777777" w:rsidR="0068114D" w:rsidRPr="00550EEC" w:rsidRDefault="0068114D" w:rsidP="00C24923">
      <w:pPr>
        <w:keepNext/>
        <w:tabs>
          <w:tab w:val="left" w:pos="-1296"/>
          <w:tab w:val="left" w:pos="851"/>
        </w:tabs>
        <w:spacing w:line="240" w:lineRule="auto"/>
        <w:ind w:right="247"/>
        <w:outlineLvl w:val="0"/>
        <w:rPr>
          <w:rFonts w:ascii="Arial" w:hAnsi="Arial" w:cs="Arial"/>
          <w:color w:val="000000"/>
        </w:rPr>
      </w:pPr>
    </w:p>
    <w:p w14:paraId="19AD2B44" w14:textId="00F6ECF6" w:rsidR="0068114D" w:rsidRPr="00550EEC" w:rsidRDefault="0068114D" w:rsidP="00C24923">
      <w:pPr>
        <w:spacing w:line="240" w:lineRule="auto"/>
        <w:rPr>
          <w:rFonts w:ascii="Arial" w:hAnsi="Arial" w:cs="Arial"/>
        </w:rPr>
      </w:pPr>
      <w:r w:rsidRPr="00550EEC">
        <w:rPr>
          <w:rFonts w:ascii="Arial" w:hAnsi="Arial" w:cs="Arial"/>
        </w:rPr>
        <w:t xml:space="preserve">Approved and signed at </w:t>
      </w:r>
      <w:r w:rsidR="00C24923">
        <w:rPr>
          <w:rFonts w:ascii="Arial" w:hAnsi="Arial" w:cs="Arial"/>
        </w:rPr>
        <w:t>(Company Name)</w:t>
      </w:r>
      <w:r w:rsidRPr="00550EEC">
        <w:rPr>
          <w:rFonts w:ascii="Arial" w:hAnsi="Arial" w:cs="Arial"/>
        </w:rPr>
        <w:t>:</w:t>
      </w:r>
    </w:p>
    <w:p w14:paraId="23618102" w14:textId="77777777" w:rsidR="0068114D" w:rsidRPr="00550EEC" w:rsidRDefault="0068114D" w:rsidP="00C24923">
      <w:pPr>
        <w:spacing w:line="240" w:lineRule="auto"/>
        <w:rPr>
          <w:rFonts w:ascii="Arial" w:hAnsi="Arial" w:cs="Arial"/>
        </w:rPr>
      </w:pPr>
    </w:p>
    <w:p w14:paraId="6E9EF121" w14:textId="77777777" w:rsidR="0068114D" w:rsidRPr="00550EEC" w:rsidRDefault="0068114D" w:rsidP="00C24923">
      <w:pPr>
        <w:spacing w:line="240" w:lineRule="auto"/>
        <w:rPr>
          <w:rFonts w:ascii="Arial" w:hAnsi="Arial" w:cs="Arial"/>
        </w:rPr>
      </w:pPr>
    </w:p>
    <w:p w14:paraId="62958329" w14:textId="43348380" w:rsidR="0068114D" w:rsidRPr="00550EEC" w:rsidRDefault="0068114D" w:rsidP="00C24923">
      <w:pPr>
        <w:spacing w:line="240" w:lineRule="auto"/>
        <w:rPr>
          <w:rFonts w:ascii="Arial" w:hAnsi="Arial" w:cs="Arial"/>
        </w:rPr>
      </w:pPr>
      <w:r w:rsidRPr="00550EEC">
        <w:rPr>
          <w:rFonts w:ascii="Arial" w:hAnsi="Arial" w:cs="Arial"/>
        </w:rPr>
        <w:t xml:space="preserve"> _______________________</w:t>
      </w:r>
      <w:r w:rsidRPr="00550EEC">
        <w:rPr>
          <w:rFonts w:ascii="Arial" w:hAnsi="Arial" w:cs="Arial"/>
        </w:rPr>
        <w:tab/>
      </w:r>
      <w:r w:rsidRPr="00550EEC">
        <w:rPr>
          <w:rFonts w:ascii="Arial" w:hAnsi="Arial" w:cs="Arial"/>
        </w:rPr>
        <w:tab/>
      </w:r>
      <w:r w:rsidR="00C24923">
        <w:rPr>
          <w:rFonts w:ascii="Arial" w:hAnsi="Arial" w:cs="Arial"/>
        </w:rPr>
        <w:t xml:space="preserve">    </w:t>
      </w:r>
      <w:r w:rsidRPr="00550EEC">
        <w:rPr>
          <w:rFonts w:ascii="Arial" w:hAnsi="Arial" w:cs="Arial"/>
        </w:rPr>
        <w:tab/>
      </w:r>
      <w:r w:rsidRPr="00550EEC">
        <w:rPr>
          <w:rFonts w:ascii="Arial" w:hAnsi="Arial" w:cs="Arial"/>
        </w:rPr>
        <w:tab/>
      </w:r>
      <w:r w:rsidRPr="00550EEC">
        <w:rPr>
          <w:rFonts w:ascii="Arial" w:hAnsi="Arial" w:cs="Arial"/>
        </w:rPr>
        <w:tab/>
        <w:t>_____________________</w:t>
      </w:r>
    </w:p>
    <w:p w14:paraId="1CD5A59F" w14:textId="35118B36" w:rsidR="0068114D" w:rsidRPr="00550EEC" w:rsidRDefault="0068114D" w:rsidP="00C24923">
      <w:pPr>
        <w:spacing w:line="240" w:lineRule="auto"/>
        <w:rPr>
          <w:rFonts w:ascii="Arial" w:hAnsi="Arial" w:cs="Arial"/>
        </w:rPr>
      </w:pPr>
      <w:r w:rsidRPr="00550EEC">
        <w:rPr>
          <w:rFonts w:ascii="Arial" w:hAnsi="Arial" w:cs="Arial"/>
        </w:rPr>
        <w:t xml:space="preserve"> (Site Manager 16(2)</w:t>
      </w:r>
      <w:r w:rsidRPr="00550EEC">
        <w:rPr>
          <w:rFonts w:ascii="Arial" w:hAnsi="Arial" w:cs="Arial"/>
        </w:rPr>
        <w:tab/>
      </w:r>
      <w:r w:rsidRPr="00550EEC">
        <w:rPr>
          <w:rFonts w:ascii="Arial" w:hAnsi="Arial" w:cs="Arial"/>
        </w:rPr>
        <w:tab/>
      </w:r>
      <w:r w:rsidRPr="00550EEC">
        <w:rPr>
          <w:rFonts w:ascii="Arial" w:hAnsi="Arial" w:cs="Arial"/>
        </w:rPr>
        <w:tab/>
      </w:r>
      <w:r w:rsidRPr="00550EEC">
        <w:rPr>
          <w:rFonts w:ascii="Arial" w:hAnsi="Arial" w:cs="Arial"/>
        </w:rPr>
        <w:tab/>
      </w:r>
      <w:r w:rsidR="00C24923">
        <w:rPr>
          <w:rFonts w:ascii="Arial" w:hAnsi="Arial" w:cs="Arial"/>
        </w:rPr>
        <w:tab/>
      </w:r>
      <w:r w:rsidR="00C24923">
        <w:rPr>
          <w:rFonts w:ascii="Arial" w:hAnsi="Arial" w:cs="Arial"/>
        </w:rPr>
        <w:tab/>
      </w:r>
      <w:r w:rsidRPr="00550EEC">
        <w:rPr>
          <w:rFonts w:ascii="Arial" w:hAnsi="Arial" w:cs="Arial"/>
        </w:rPr>
        <w:t xml:space="preserve"> (HSE Manager)</w:t>
      </w:r>
    </w:p>
    <w:p w14:paraId="4B3F838D" w14:textId="77777777" w:rsidR="0068114D" w:rsidRPr="00550EEC" w:rsidRDefault="0068114D" w:rsidP="00C24923">
      <w:pPr>
        <w:spacing w:line="240" w:lineRule="auto"/>
        <w:rPr>
          <w:rFonts w:ascii="Arial" w:hAnsi="Arial" w:cs="Arial"/>
        </w:rPr>
      </w:pPr>
    </w:p>
    <w:p w14:paraId="5EA69A4D" w14:textId="18D32451" w:rsidR="0068114D" w:rsidRPr="00550EEC" w:rsidRDefault="0068114D" w:rsidP="00C24923">
      <w:pPr>
        <w:spacing w:line="240" w:lineRule="auto"/>
        <w:rPr>
          <w:rFonts w:ascii="Arial" w:hAnsi="Arial" w:cs="Arial"/>
        </w:rPr>
      </w:pPr>
      <w:r w:rsidRPr="00550EEC">
        <w:rPr>
          <w:rFonts w:ascii="Arial" w:hAnsi="Arial" w:cs="Arial"/>
        </w:rPr>
        <w:t>Date: _________________</w:t>
      </w:r>
      <w:r w:rsidRPr="00550EEC">
        <w:rPr>
          <w:rFonts w:ascii="Arial" w:hAnsi="Arial" w:cs="Arial"/>
        </w:rPr>
        <w:tab/>
      </w:r>
      <w:r w:rsidRPr="00550EEC">
        <w:rPr>
          <w:rFonts w:ascii="Arial" w:hAnsi="Arial" w:cs="Arial"/>
        </w:rPr>
        <w:tab/>
      </w:r>
      <w:r w:rsidRPr="00550EEC">
        <w:rPr>
          <w:rFonts w:ascii="Arial" w:hAnsi="Arial" w:cs="Arial"/>
        </w:rPr>
        <w:tab/>
      </w:r>
      <w:r w:rsidRPr="00550EEC">
        <w:rPr>
          <w:rFonts w:ascii="Arial" w:hAnsi="Arial" w:cs="Arial"/>
        </w:rPr>
        <w:tab/>
      </w:r>
      <w:r w:rsidRPr="00550EEC">
        <w:rPr>
          <w:rFonts w:ascii="Arial" w:hAnsi="Arial" w:cs="Arial"/>
        </w:rPr>
        <w:tab/>
        <w:t>Date: __________________</w:t>
      </w:r>
    </w:p>
    <w:p w14:paraId="387A7342" w14:textId="77777777" w:rsidR="0068114D" w:rsidRPr="00550EEC" w:rsidRDefault="0068114D" w:rsidP="00C24923">
      <w:pPr>
        <w:spacing w:line="240" w:lineRule="auto"/>
        <w:rPr>
          <w:rFonts w:ascii="Arial" w:hAnsi="Arial" w:cs="Arial"/>
        </w:rPr>
      </w:pPr>
    </w:p>
    <w:p w14:paraId="4CA48B69" w14:textId="77777777" w:rsidR="0068114D" w:rsidRPr="00550EEC" w:rsidRDefault="0068114D" w:rsidP="0068114D">
      <w:pPr>
        <w:jc w:val="center"/>
        <w:rPr>
          <w:sz w:val="20"/>
        </w:rPr>
      </w:pPr>
    </w:p>
    <w:p w14:paraId="5F850C37" w14:textId="77777777" w:rsidR="0068114D" w:rsidRPr="00550EEC" w:rsidRDefault="0068114D" w:rsidP="0068114D">
      <w:pPr>
        <w:tabs>
          <w:tab w:val="left" w:pos="1410"/>
        </w:tabs>
        <w:rPr>
          <w:sz w:val="20"/>
        </w:rPr>
      </w:pPr>
    </w:p>
    <w:p w14:paraId="78C7BA1A" w14:textId="06862771" w:rsidR="00335705" w:rsidRPr="00A00259" w:rsidRDefault="00335705" w:rsidP="00C24923">
      <w:pPr>
        <w:spacing w:after="0"/>
        <w:rPr>
          <w:rFonts w:ascii="Arial" w:hAnsi="Arial" w:cs="Arial"/>
          <w:sz w:val="20"/>
          <w:szCs w:val="20"/>
        </w:rPr>
      </w:pPr>
    </w:p>
    <w:sectPr w:rsidR="00335705" w:rsidRPr="00A00259" w:rsidSect="00A00E2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C97BE" w14:textId="77777777" w:rsidR="00D37F69" w:rsidRDefault="00D37F69" w:rsidP="00B733C9">
      <w:pPr>
        <w:spacing w:after="0" w:line="240" w:lineRule="auto"/>
      </w:pPr>
      <w:r>
        <w:separator/>
      </w:r>
    </w:p>
  </w:endnote>
  <w:endnote w:type="continuationSeparator" w:id="0">
    <w:p w14:paraId="76735ECB" w14:textId="77777777" w:rsidR="00D37F69" w:rsidRDefault="00D37F69" w:rsidP="00B73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835"/>
      <w:gridCol w:w="2693"/>
      <w:gridCol w:w="3402"/>
    </w:tblGrid>
    <w:tr w:rsidR="00F91633" w14:paraId="117254D7" w14:textId="77777777" w:rsidTr="00807F5B">
      <w:trPr>
        <w:trHeight w:val="241"/>
      </w:trPr>
      <w:tc>
        <w:tcPr>
          <w:tcW w:w="2410" w:type="dxa"/>
        </w:tcPr>
        <w:p w14:paraId="322CA258" w14:textId="77777777" w:rsidR="00F91633" w:rsidRPr="005A3BF5" w:rsidRDefault="00F7123B" w:rsidP="005A3BF5">
          <w:pPr>
            <w:pStyle w:val="Footer"/>
            <w:jc w:val="center"/>
            <w:rPr>
              <w:rFonts w:ascii="Arial" w:hAnsi="Arial"/>
              <w:sz w:val="18"/>
              <w:szCs w:val="18"/>
            </w:rPr>
          </w:pPr>
          <w:r>
            <w:rPr>
              <w:rFonts w:ascii="Arial" w:hAnsi="Arial"/>
              <w:sz w:val="18"/>
              <w:szCs w:val="18"/>
            </w:rPr>
            <w:t>Compiled by: HSE</w:t>
          </w:r>
        </w:p>
      </w:tc>
      <w:tc>
        <w:tcPr>
          <w:tcW w:w="2835" w:type="dxa"/>
        </w:tcPr>
        <w:p w14:paraId="755CE90D" w14:textId="77777777" w:rsidR="00F91633" w:rsidRPr="005A3BF5" w:rsidRDefault="00F7123B" w:rsidP="005A3BF5">
          <w:pPr>
            <w:pStyle w:val="Footer"/>
            <w:jc w:val="center"/>
            <w:rPr>
              <w:rFonts w:ascii="Arial" w:hAnsi="Arial"/>
              <w:sz w:val="18"/>
              <w:szCs w:val="18"/>
            </w:rPr>
          </w:pPr>
          <w:r>
            <w:rPr>
              <w:rFonts w:ascii="Arial" w:hAnsi="Arial"/>
              <w:sz w:val="18"/>
              <w:szCs w:val="18"/>
            </w:rPr>
            <w:t xml:space="preserve">Revised By: HSE </w:t>
          </w:r>
          <w:r w:rsidR="00D33DF4" w:rsidRPr="005A3BF5">
            <w:rPr>
              <w:rFonts w:ascii="Arial" w:hAnsi="Arial"/>
              <w:sz w:val="18"/>
              <w:szCs w:val="18"/>
            </w:rPr>
            <w:t>Department</w:t>
          </w:r>
        </w:p>
      </w:tc>
      <w:tc>
        <w:tcPr>
          <w:tcW w:w="2693" w:type="dxa"/>
        </w:tcPr>
        <w:p w14:paraId="086584D2" w14:textId="0318063F" w:rsidR="00F91633" w:rsidRPr="005A3BF5" w:rsidRDefault="00D33DF4" w:rsidP="005A3BF5">
          <w:pPr>
            <w:pStyle w:val="Footer"/>
            <w:jc w:val="center"/>
            <w:rPr>
              <w:rFonts w:ascii="Arial" w:hAnsi="Arial"/>
              <w:sz w:val="18"/>
              <w:szCs w:val="18"/>
            </w:rPr>
          </w:pPr>
          <w:r w:rsidRPr="005A3BF5">
            <w:rPr>
              <w:rFonts w:ascii="Arial" w:hAnsi="Arial"/>
              <w:sz w:val="18"/>
              <w:szCs w:val="18"/>
            </w:rPr>
            <w:t xml:space="preserve">Authorised By: </w:t>
          </w:r>
          <w:r w:rsidR="00A00259" w:rsidRPr="00A00259">
            <w:rPr>
              <w:rFonts w:ascii="Arial" w:hAnsi="Arial"/>
              <w:color w:val="00B0F0"/>
              <w:sz w:val="18"/>
              <w:szCs w:val="18"/>
            </w:rPr>
            <w:t>NAME</w:t>
          </w:r>
        </w:p>
      </w:tc>
      <w:tc>
        <w:tcPr>
          <w:tcW w:w="3402" w:type="dxa"/>
        </w:tcPr>
        <w:p w14:paraId="39A531C0" w14:textId="01680D81" w:rsidR="00F91633" w:rsidRPr="005A3BF5" w:rsidRDefault="0068114D" w:rsidP="0068114D">
          <w:pPr>
            <w:pStyle w:val="Footer"/>
            <w:jc w:val="center"/>
            <w:rPr>
              <w:rFonts w:ascii="Arial" w:hAnsi="Arial"/>
              <w:sz w:val="18"/>
              <w:szCs w:val="18"/>
            </w:rPr>
          </w:pPr>
          <w:r>
            <w:rPr>
              <w:rFonts w:ascii="Arial" w:hAnsi="Arial"/>
              <w:sz w:val="18"/>
              <w:szCs w:val="18"/>
              <w:lang w:val="en-US"/>
            </w:rPr>
            <w:t>Risk Assessment Procedure</w:t>
          </w:r>
        </w:p>
      </w:tc>
    </w:tr>
    <w:tr w:rsidR="00F91633" w:rsidRPr="00A00259" w14:paraId="0B0D6755" w14:textId="77777777" w:rsidTr="00807F5B">
      <w:trPr>
        <w:trHeight w:val="260"/>
      </w:trPr>
      <w:tc>
        <w:tcPr>
          <w:tcW w:w="2410" w:type="dxa"/>
        </w:tcPr>
        <w:p w14:paraId="6A2D7785" w14:textId="77777777" w:rsidR="00F91633" w:rsidRPr="00A00259" w:rsidRDefault="00F91633" w:rsidP="005A3BF5">
          <w:pPr>
            <w:pStyle w:val="Footer"/>
            <w:jc w:val="center"/>
            <w:rPr>
              <w:rFonts w:ascii="Arial" w:hAnsi="Arial"/>
              <w:sz w:val="18"/>
              <w:szCs w:val="18"/>
            </w:rPr>
          </w:pPr>
        </w:p>
      </w:tc>
      <w:tc>
        <w:tcPr>
          <w:tcW w:w="2835" w:type="dxa"/>
        </w:tcPr>
        <w:p w14:paraId="6D4F2B17" w14:textId="77777777" w:rsidR="00F91633" w:rsidRPr="00A00259" w:rsidRDefault="00F91633" w:rsidP="005A3BF5">
          <w:pPr>
            <w:pStyle w:val="Footer"/>
            <w:jc w:val="center"/>
            <w:rPr>
              <w:rFonts w:ascii="Arial" w:hAnsi="Arial"/>
              <w:sz w:val="18"/>
              <w:szCs w:val="18"/>
            </w:rPr>
          </w:pPr>
        </w:p>
      </w:tc>
      <w:tc>
        <w:tcPr>
          <w:tcW w:w="2693" w:type="dxa"/>
        </w:tcPr>
        <w:p w14:paraId="11350247" w14:textId="77777777" w:rsidR="00F91633" w:rsidRPr="00A00259" w:rsidRDefault="00F91633" w:rsidP="005A3BF5">
          <w:pPr>
            <w:pStyle w:val="Footer"/>
            <w:jc w:val="center"/>
            <w:rPr>
              <w:rFonts w:ascii="Arial" w:hAnsi="Arial"/>
              <w:sz w:val="18"/>
              <w:szCs w:val="18"/>
            </w:rPr>
          </w:pPr>
        </w:p>
      </w:tc>
      <w:tc>
        <w:tcPr>
          <w:tcW w:w="3402" w:type="dxa"/>
        </w:tcPr>
        <w:p w14:paraId="39A50714" w14:textId="77777777" w:rsidR="00F91633" w:rsidRPr="00A00259" w:rsidRDefault="005A3BF5" w:rsidP="005A3BF5">
          <w:pPr>
            <w:pStyle w:val="Footer"/>
            <w:jc w:val="center"/>
            <w:rPr>
              <w:rFonts w:ascii="Arial" w:hAnsi="Arial"/>
              <w:sz w:val="18"/>
              <w:szCs w:val="18"/>
            </w:rPr>
          </w:pPr>
          <w:r w:rsidRPr="00A00259">
            <w:rPr>
              <w:rFonts w:ascii="Arial" w:hAnsi="Arial"/>
              <w:sz w:val="18"/>
              <w:szCs w:val="18"/>
            </w:rPr>
            <w:t>Page 1 of 1</w:t>
          </w:r>
        </w:p>
      </w:tc>
    </w:tr>
  </w:tbl>
  <w:p w14:paraId="3B042AE3" w14:textId="77777777" w:rsidR="00A00259" w:rsidRDefault="00A00259">
    <w:pPr>
      <w:pStyle w:val="Footer"/>
      <w:rPr>
        <w:sz w:val="18"/>
        <w:szCs w:val="18"/>
      </w:rPr>
    </w:pPr>
  </w:p>
  <w:p w14:paraId="1C41CBEC" w14:textId="3862A296" w:rsidR="00F91633" w:rsidRPr="00A00259" w:rsidRDefault="00A00259" w:rsidP="00A00259">
    <w:pPr>
      <w:pStyle w:val="Footer"/>
      <w:jc w:val="right"/>
      <w:rPr>
        <w:sz w:val="18"/>
        <w:szCs w:val="18"/>
      </w:rPr>
    </w:pPr>
    <w:r w:rsidRPr="00A00259">
      <w:rPr>
        <w:sz w:val="18"/>
        <w:szCs w:val="18"/>
      </w:rPr>
      <w:t>SAFETY OFFICER TRAINING SAMPLE - Annexure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7A318" w14:textId="77777777" w:rsidR="00D37F69" w:rsidRDefault="00D37F69" w:rsidP="00B733C9">
      <w:pPr>
        <w:spacing w:after="0" w:line="240" w:lineRule="auto"/>
      </w:pPr>
      <w:r>
        <w:separator/>
      </w:r>
    </w:p>
  </w:footnote>
  <w:footnote w:type="continuationSeparator" w:id="0">
    <w:p w14:paraId="7E9D17AF" w14:textId="77777777" w:rsidR="00D37F69" w:rsidRDefault="00D37F69" w:rsidP="00B73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340" w:type="dxa"/>
      <w:tblInd w:w="-1139" w:type="dxa"/>
      <w:tblBorders>
        <w:insideH w:val="dotted" w:sz="4" w:space="0" w:color="auto"/>
        <w:insideV w:val="dotted" w:sz="4" w:space="0" w:color="auto"/>
      </w:tblBorders>
      <w:tblLook w:val="04A0" w:firstRow="1" w:lastRow="0" w:firstColumn="1" w:lastColumn="0" w:noHBand="0" w:noVBand="1"/>
    </w:tblPr>
    <w:tblGrid>
      <w:gridCol w:w="2552"/>
      <w:gridCol w:w="5386"/>
      <w:gridCol w:w="1276"/>
      <w:gridCol w:w="2126"/>
    </w:tblGrid>
    <w:tr w:rsidR="00161314" w14:paraId="6C7A794F" w14:textId="77777777" w:rsidTr="00F91633">
      <w:trPr>
        <w:trHeight w:val="412"/>
      </w:trPr>
      <w:tc>
        <w:tcPr>
          <w:tcW w:w="2552" w:type="dxa"/>
          <w:vMerge w:val="restart"/>
          <w:tcBorders>
            <w:top w:val="single" w:sz="4" w:space="0" w:color="auto"/>
            <w:bottom w:val="single" w:sz="4" w:space="0" w:color="auto"/>
            <w:right w:val="nil"/>
          </w:tcBorders>
          <w:vAlign w:val="center"/>
        </w:tcPr>
        <w:p w14:paraId="4EEB78D4" w14:textId="2E3726FB" w:rsidR="00161314" w:rsidRDefault="00161314" w:rsidP="00F91633">
          <w:pPr>
            <w:pStyle w:val="Header"/>
            <w:tabs>
              <w:tab w:val="clear" w:pos="9026"/>
              <w:tab w:val="right" w:pos="1197"/>
            </w:tabs>
            <w:ind w:left="-108"/>
            <w:rPr>
              <w:sz w:val="20"/>
            </w:rPr>
          </w:pPr>
        </w:p>
      </w:tc>
      <w:tc>
        <w:tcPr>
          <w:tcW w:w="5386" w:type="dxa"/>
          <w:vMerge w:val="restart"/>
          <w:tcBorders>
            <w:top w:val="single" w:sz="4" w:space="0" w:color="auto"/>
            <w:left w:val="nil"/>
            <w:bottom w:val="single" w:sz="4" w:space="0" w:color="auto"/>
          </w:tcBorders>
          <w:vAlign w:val="center"/>
        </w:tcPr>
        <w:p w14:paraId="7186B343" w14:textId="5FAD23DB" w:rsidR="00161314" w:rsidRDefault="005A3370" w:rsidP="006530CD">
          <w:pPr>
            <w:pStyle w:val="Header"/>
            <w:jc w:val="center"/>
            <w:rPr>
              <w:rFonts w:ascii="Arial" w:hAnsi="Arial" w:cs="Arial"/>
              <w:b/>
              <w:sz w:val="28"/>
            </w:rPr>
          </w:pPr>
          <w:r>
            <w:rPr>
              <w:rFonts w:ascii="Arial" w:hAnsi="Arial" w:cs="Arial"/>
              <w:b/>
              <w:sz w:val="28"/>
            </w:rPr>
            <w:t>TRAINING SAMPLE</w:t>
          </w:r>
        </w:p>
        <w:p w14:paraId="39A0EC46" w14:textId="77777777" w:rsidR="00807F5B" w:rsidRPr="007224FE" w:rsidRDefault="00807F5B" w:rsidP="006530CD">
          <w:pPr>
            <w:pStyle w:val="Header"/>
            <w:jc w:val="center"/>
            <w:rPr>
              <w:rFonts w:ascii="Arial" w:hAnsi="Arial" w:cs="Arial"/>
              <w:b/>
              <w:sz w:val="6"/>
            </w:rPr>
          </w:pPr>
        </w:p>
        <w:p w14:paraId="6C87F036" w14:textId="257AD4DC" w:rsidR="00161314" w:rsidRPr="007224FE" w:rsidRDefault="0068114D" w:rsidP="0068114D">
          <w:pPr>
            <w:pStyle w:val="Header"/>
            <w:jc w:val="center"/>
            <w:rPr>
              <w:rFonts w:ascii="Arial" w:hAnsi="Arial" w:cs="Arial"/>
              <w:b/>
              <w:sz w:val="12"/>
            </w:rPr>
          </w:pPr>
          <w:r>
            <w:rPr>
              <w:rFonts w:ascii="Arial" w:hAnsi="Arial" w:cs="Arial"/>
              <w:b/>
              <w:sz w:val="20"/>
            </w:rPr>
            <w:t>RISK ASSESSMENT PROCEDURE</w:t>
          </w:r>
        </w:p>
      </w:tc>
      <w:tc>
        <w:tcPr>
          <w:tcW w:w="1276" w:type="dxa"/>
          <w:shd w:val="clear" w:color="auto" w:fill="F2F2F2" w:themeFill="background1" w:themeFillShade="F2"/>
          <w:vAlign w:val="center"/>
        </w:tcPr>
        <w:p w14:paraId="3617358A" w14:textId="77777777" w:rsidR="00161314" w:rsidRPr="007224FE" w:rsidRDefault="00161314" w:rsidP="006530CD">
          <w:pPr>
            <w:pStyle w:val="Header"/>
            <w:rPr>
              <w:rFonts w:ascii="Arial" w:hAnsi="Arial" w:cs="Arial"/>
              <w:b/>
              <w:sz w:val="16"/>
              <w:szCs w:val="16"/>
            </w:rPr>
          </w:pPr>
          <w:r w:rsidRPr="007224FE">
            <w:rPr>
              <w:rFonts w:ascii="Arial" w:hAnsi="Arial" w:cs="Arial"/>
              <w:b/>
              <w:sz w:val="16"/>
              <w:szCs w:val="16"/>
            </w:rPr>
            <w:t>Doc no.</w:t>
          </w:r>
        </w:p>
      </w:tc>
      <w:tc>
        <w:tcPr>
          <w:tcW w:w="2126" w:type="dxa"/>
          <w:vAlign w:val="center"/>
        </w:tcPr>
        <w:p w14:paraId="336DB498" w14:textId="77777777" w:rsidR="00D33DF4" w:rsidRPr="007224FE" w:rsidRDefault="00D33DF4" w:rsidP="00D33DF4">
          <w:pPr>
            <w:rPr>
              <w:rFonts w:ascii="Arial" w:hAnsi="Arial" w:cs="Arial"/>
              <w:b/>
              <w:color w:val="000000"/>
              <w:sz w:val="16"/>
              <w:szCs w:val="16"/>
            </w:rPr>
          </w:pPr>
        </w:p>
        <w:p w14:paraId="685DAB1D" w14:textId="77777777" w:rsidR="002377DA" w:rsidRPr="007224FE" w:rsidRDefault="002377DA" w:rsidP="00807F5B">
          <w:pPr>
            <w:pStyle w:val="Header"/>
            <w:ind w:right="-250"/>
            <w:rPr>
              <w:rFonts w:ascii="Arial" w:hAnsi="Arial" w:cs="Arial"/>
              <w:b/>
              <w:sz w:val="16"/>
              <w:szCs w:val="16"/>
            </w:rPr>
          </w:pPr>
        </w:p>
      </w:tc>
    </w:tr>
    <w:tr w:rsidR="00161314" w14:paraId="1400AF5F" w14:textId="77777777" w:rsidTr="00F91633">
      <w:trPr>
        <w:trHeight w:val="369"/>
      </w:trPr>
      <w:tc>
        <w:tcPr>
          <w:tcW w:w="2552" w:type="dxa"/>
          <w:vMerge/>
          <w:tcBorders>
            <w:top w:val="nil"/>
            <w:bottom w:val="single" w:sz="4" w:space="0" w:color="auto"/>
            <w:right w:val="nil"/>
          </w:tcBorders>
          <w:vAlign w:val="center"/>
        </w:tcPr>
        <w:p w14:paraId="318CBC9E" w14:textId="77777777" w:rsidR="00161314" w:rsidRDefault="00161314" w:rsidP="006530CD">
          <w:pPr>
            <w:pStyle w:val="Header"/>
            <w:jc w:val="center"/>
            <w:rPr>
              <w:sz w:val="20"/>
            </w:rPr>
          </w:pPr>
        </w:p>
      </w:tc>
      <w:tc>
        <w:tcPr>
          <w:tcW w:w="5386" w:type="dxa"/>
          <w:vMerge/>
          <w:tcBorders>
            <w:top w:val="nil"/>
            <w:left w:val="nil"/>
            <w:bottom w:val="single" w:sz="4" w:space="0" w:color="auto"/>
          </w:tcBorders>
        </w:tcPr>
        <w:p w14:paraId="7F2CC90B" w14:textId="77777777" w:rsidR="00161314" w:rsidRPr="007224FE" w:rsidRDefault="00161314" w:rsidP="006530CD">
          <w:pPr>
            <w:pStyle w:val="Header"/>
            <w:rPr>
              <w:rFonts w:ascii="Arial" w:hAnsi="Arial" w:cs="Arial"/>
              <w:sz w:val="20"/>
            </w:rPr>
          </w:pPr>
        </w:p>
      </w:tc>
      <w:tc>
        <w:tcPr>
          <w:tcW w:w="1276" w:type="dxa"/>
          <w:shd w:val="clear" w:color="auto" w:fill="F2F2F2" w:themeFill="background1" w:themeFillShade="F2"/>
          <w:vAlign w:val="center"/>
        </w:tcPr>
        <w:p w14:paraId="7429AE6B" w14:textId="77777777" w:rsidR="00161314" w:rsidRPr="007224FE" w:rsidRDefault="00161314" w:rsidP="006530CD">
          <w:pPr>
            <w:pStyle w:val="Header"/>
            <w:rPr>
              <w:rFonts w:ascii="Arial" w:hAnsi="Arial" w:cs="Arial"/>
              <w:b/>
              <w:sz w:val="16"/>
              <w:szCs w:val="16"/>
            </w:rPr>
          </w:pPr>
          <w:r w:rsidRPr="007224FE">
            <w:rPr>
              <w:rFonts w:ascii="Arial" w:hAnsi="Arial" w:cs="Arial"/>
              <w:b/>
              <w:sz w:val="16"/>
              <w:szCs w:val="16"/>
            </w:rPr>
            <w:t>Rev:</w:t>
          </w:r>
        </w:p>
      </w:tc>
      <w:tc>
        <w:tcPr>
          <w:tcW w:w="2126" w:type="dxa"/>
          <w:vAlign w:val="center"/>
        </w:tcPr>
        <w:p w14:paraId="7E152FC9" w14:textId="77777777" w:rsidR="00D33DF4" w:rsidRPr="007224FE" w:rsidRDefault="00D33DF4" w:rsidP="006530CD">
          <w:pPr>
            <w:pStyle w:val="Header"/>
            <w:ind w:right="-250"/>
            <w:rPr>
              <w:rFonts w:ascii="Arial" w:hAnsi="Arial" w:cs="Arial"/>
              <w:b/>
              <w:sz w:val="16"/>
              <w:szCs w:val="16"/>
            </w:rPr>
          </w:pPr>
        </w:p>
        <w:p w14:paraId="0DD72809" w14:textId="6D950062" w:rsidR="00161314" w:rsidRPr="007224FE" w:rsidRDefault="00161314" w:rsidP="006530CD">
          <w:pPr>
            <w:pStyle w:val="Header"/>
            <w:ind w:right="-250"/>
            <w:rPr>
              <w:rFonts w:ascii="Arial" w:hAnsi="Arial" w:cs="Arial"/>
              <w:b/>
              <w:sz w:val="16"/>
              <w:szCs w:val="16"/>
            </w:rPr>
          </w:pPr>
          <w:r w:rsidRPr="007224FE">
            <w:rPr>
              <w:rFonts w:ascii="Arial" w:hAnsi="Arial" w:cs="Arial"/>
              <w:b/>
              <w:sz w:val="16"/>
              <w:szCs w:val="16"/>
            </w:rPr>
            <w:t>Rev: 0</w:t>
          </w:r>
        </w:p>
        <w:p w14:paraId="1227980C" w14:textId="77777777" w:rsidR="00D33DF4" w:rsidRPr="007224FE" w:rsidRDefault="00D33DF4" w:rsidP="006530CD">
          <w:pPr>
            <w:pStyle w:val="Header"/>
            <w:ind w:right="-250"/>
            <w:rPr>
              <w:rFonts w:ascii="Arial" w:hAnsi="Arial" w:cs="Arial"/>
              <w:b/>
              <w:sz w:val="16"/>
              <w:szCs w:val="16"/>
            </w:rPr>
          </w:pPr>
        </w:p>
      </w:tc>
    </w:tr>
    <w:tr w:rsidR="00161314" w14:paraId="45CEF7A6" w14:textId="77777777" w:rsidTr="00F91633">
      <w:trPr>
        <w:trHeight w:val="329"/>
      </w:trPr>
      <w:tc>
        <w:tcPr>
          <w:tcW w:w="2552" w:type="dxa"/>
          <w:vMerge/>
          <w:tcBorders>
            <w:top w:val="nil"/>
            <w:bottom w:val="nil"/>
            <w:right w:val="nil"/>
          </w:tcBorders>
          <w:vAlign w:val="center"/>
        </w:tcPr>
        <w:p w14:paraId="79548D06" w14:textId="77777777" w:rsidR="00161314" w:rsidRDefault="00161314" w:rsidP="006530CD">
          <w:pPr>
            <w:pStyle w:val="Header"/>
            <w:jc w:val="center"/>
            <w:rPr>
              <w:sz w:val="20"/>
            </w:rPr>
          </w:pPr>
        </w:p>
      </w:tc>
      <w:tc>
        <w:tcPr>
          <w:tcW w:w="5386" w:type="dxa"/>
          <w:vMerge/>
          <w:tcBorders>
            <w:top w:val="nil"/>
            <w:left w:val="nil"/>
            <w:bottom w:val="nil"/>
          </w:tcBorders>
        </w:tcPr>
        <w:p w14:paraId="3BB32441" w14:textId="77777777" w:rsidR="00161314" w:rsidRPr="007224FE" w:rsidRDefault="00161314" w:rsidP="006530CD">
          <w:pPr>
            <w:pStyle w:val="Header"/>
            <w:rPr>
              <w:rFonts w:ascii="Arial" w:hAnsi="Arial" w:cs="Arial"/>
              <w:sz w:val="20"/>
            </w:rPr>
          </w:pPr>
        </w:p>
      </w:tc>
      <w:tc>
        <w:tcPr>
          <w:tcW w:w="1276" w:type="dxa"/>
          <w:vMerge w:val="restart"/>
          <w:shd w:val="clear" w:color="auto" w:fill="F2F2F2" w:themeFill="background1" w:themeFillShade="F2"/>
          <w:vAlign w:val="center"/>
        </w:tcPr>
        <w:p w14:paraId="62829BDE" w14:textId="77777777" w:rsidR="00161314" w:rsidRPr="007224FE" w:rsidRDefault="00F91633" w:rsidP="006530CD">
          <w:pPr>
            <w:pStyle w:val="Header"/>
            <w:rPr>
              <w:rFonts w:ascii="Arial" w:hAnsi="Arial" w:cs="Arial"/>
              <w:b/>
              <w:sz w:val="16"/>
              <w:szCs w:val="16"/>
            </w:rPr>
          </w:pPr>
          <w:r w:rsidRPr="007224FE">
            <w:rPr>
              <w:rFonts w:ascii="Arial" w:hAnsi="Arial" w:cs="Arial"/>
              <w:b/>
              <w:sz w:val="16"/>
              <w:szCs w:val="16"/>
            </w:rPr>
            <w:t xml:space="preserve">Initiate </w:t>
          </w:r>
          <w:r w:rsidR="00161314" w:rsidRPr="007224FE">
            <w:rPr>
              <w:rFonts w:ascii="Arial" w:hAnsi="Arial" w:cs="Arial"/>
              <w:b/>
              <w:sz w:val="16"/>
              <w:szCs w:val="16"/>
            </w:rPr>
            <w:t>Date:</w:t>
          </w:r>
        </w:p>
      </w:tc>
      <w:tc>
        <w:tcPr>
          <w:tcW w:w="2126" w:type="dxa"/>
          <w:vMerge w:val="restart"/>
          <w:vAlign w:val="center"/>
        </w:tcPr>
        <w:p w14:paraId="47A26DB6" w14:textId="77777777" w:rsidR="00B814EE" w:rsidRPr="007224FE" w:rsidRDefault="00B814EE" w:rsidP="006530CD">
          <w:pPr>
            <w:pStyle w:val="Header"/>
            <w:ind w:right="-250"/>
            <w:rPr>
              <w:rFonts w:ascii="Arial" w:hAnsi="Arial" w:cs="Arial"/>
              <w:b/>
              <w:sz w:val="16"/>
              <w:szCs w:val="16"/>
            </w:rPr>
          </w:pPr>
        </w:p>
        <w:p w14:paraId="6B480AB0" w14:textId="77777777" w:rsidR="00D33DF4" w:rsidRPr="007224FE" w:rsidRDefault="00D33DF4" w:rsidP="006530CD">
          <w:pPr>
            <w:pStyle w:val="Header"/>
            <w:ind w:right="-250"/>
            <w:rPr>
              <w:rFonts w:ascii="Arial" w:hAnsi="Arial" w:cs="Arial"/>
              <w:b/>
              <w:sz w:val="16"/>
              <w:szCs w:val="16"/>
            </w:rPr>
          </w:pPr>
        </w:p>
      </w:tc>
    </w:tr>
    <w:tr w:rsidR="00161314" w:rsidRPr="004252A9" w14:paraId="020812B6" w14:textId="77777777" w:rsidTr="00D33DF4">
      <w:trPr>
        <w:trHeight w:val="59"/>
      </w:trPr>
      <w:tc>
        <w:tcPr>
          <w:tcW w:w="7938" w:type="dxa"/>
          <w:gridSpan w:val="2"/>
          <w:tcBorders>
            <w:top w:val="nil"/>
            <w:bottom w:val="single" w:sz="4" w:space="0" w:color="auto"/>
          </w:tcBorders>
          <w:vAlign w:val="center"/>
        </w:tcPr>
        <w:p w14:paraId="2FFF82EF" w14:textId="77777777" w:rsidR="00161314" w:rsidRPr="004252A9" w:rsidRDefault="00161314" w:rsidP="00D33DF4">
          <w:pPr>
            <w:pStyle w:val="Header"/>
            <w:rPr>
              <w:rFonts w:ascii="Calibri" w:hAnsi="Calibri" w:cs="Arial"/>
              <w:sz w:val="16"/>
              <w:szCs w:val="16"/>
            </w:rPr>
          </w:pPr>
        </w:p>
      </w:tc>
      <w:tc>
        <w:tcPr>
          <w:tcW w:w="1276" w:type="dxa"/>
          <w:vMerge/>
          <w:shd w:val="clear" w:color="auto" w:fill="F2F2F2" w:themeFill="background1" w:themeFillShade="F2"/>
          <w:vAlign w:val="center"/>
        </w:tcPr>
        <w:p w14:paraId="784EC650" w14:textId="77777777" w:rsidR="00161314" w:rsidRPr="004252A9" w:rsidRDefault="00161314" w:rsidP="006530CD">
          <w:pPr>
            <w:pStyle w:val="Header"/>
            <w:rPr>
              <w:rFonts w:ascii="Calibri" w:hAnsi="Calibri" w:cs="Arial"/>
              <w:sz w:val="16"/>
            </w:rPr>
          </w:pPr>
        </w:p>
      </w:tc>
      <w:tc>
        <w:tcPr>
          <w:tcW w:w="2126" w:type="dxa"/>
          <w:vMerge/>
          <w:vAlign w:val="center"/>
        </w:tcPr>
        <w:p w14:paraId="011AF3D0" w14:textId="77777777" w:rsidR="00161314" w:rsidRPr="004252A9" w:rsidRDefault="00161314" w:rsidP="006530CD">
          <w:pPr>
            <w:pStyle w:val="Header"/>
            <w:ind w:right="-250"/>
            <w:rPr>
              <w:rFonts w:ascii="Calibri" w:hAnsi="Calibri" w:cs="Arial"/>
              <w:sz w:val="16"/>
            </w:rPr>
          </w:pPr>
        </w:p>
      </w:tc>
    </w:tr>
  </w:tbl>
  <w:p w14:paraId="0AC280AD" w14:textId="77777777" w:rsidR="00161314" w:rsidRDefault="00161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E86"/>
    <w:multiLevelType w:val="hybridMultilevel"/>
    <w:tmpl w:val="4B8CB0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05A37AA"/>
    <w:multiLevelType w:val="hybridMultilevel"/>
    <w:tmpl w:val="489A9EC8"/>
    <w:lvl w:ilvl="0" w:tplc="1C090001">
      <w:start w:val="1"/>
      <w:numFmt w:val="bullet"/>
      <w:lvlText w:val=""/>
      <w:lvlJc w:val="left"/>
      <w:pPr>
        <w:ind w:left="720" w:hanging="360"/>
      </w:pPr>
      <w:rPr>
        <w:rFonts w:ascii="Symbol" w:hAnsi="Symbol" w:hint="default"/>
      </w:rPr>
    </w:lvl>
    <w:lvl w:ilvl="1" w:tplc="1C090001">
      <w:start w:val="1"/>
      <w:numFmt w:val="bullet"/>
      <w:lvlText w:val=""/>
      <w:lvlJc w:val="left"/>
      <w:pPr>
        <w:ind w:left="928"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15B2EDA"/>
    <w:multiLevelType w:val="hybridMultilevel"/>
    <w:tmpl w:val="2604E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A1F59"/>
    <w:multiLevelType w:val="hybridMultilevel"/>
    <w:tmpl w:val="B67680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CFA1163"/>
    <w:multiLevelType w:val="hybridMultilevel"/>
    <w:tmpl w:val="70A604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DBB7120"/>
    <w:multiLevelType w:val="hybridMultilevel"/>
    <w:tmpl w:val="6AF82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261D9"/>
    <w:multiLevelType w:val="hybridMultilevel"/>
    <w:tmpl w:val="1FBAA0A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52D5BBA"/>
    <w:multiLevelType w:val="hybridMultilevel"/>
    <w:tmpl w:val="512A11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9F148D7"/>
    <w:multiLevelType w:val="hybridMultilevel"/>
    <w:tmpl w:val="5754BC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17F2052"/>
    <w:multiLevelType w:val="hybridMultilevel"/>
    <w:tmpl w:val="1D884CC4"/>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FDB7E63"/>
    <w:multiLevelType w:val="hybridMultilevel"/>
    <w:tmpl w:val="CD5CF8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CD26736"/>
    <w:multiLevelType w:val="hybridMultilevel"/>
    <w:tmpl w:val="90023F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FC33F18"/>
    <w:multiLevelType w:val="hybridMultilevel"/>
    <w:tmpl w:val="6100BC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50941459"/>
    <w:multiLevelType w:val="hybridMultilevel"/>
    <w:tmpl w:val="924AB1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1561971"/>
    <w:multiLevelType w:val="hybridMultilevel"/>
    <w:tmpl w:val="62C815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3C16BB5"/>
    <w:multiLevelType w:val="hybridMultilevel"/>
    <w:tmpl w:val="A5D8DAD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E390B4D"/>
    <w:multiLevelType w:val="hybridMultilevel"/>
    <w:tmpl w:val="764CBF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E411F61"/>
    <w:multiLevelType w:val="hybridMultilevel"/>
    <w:tmpl w:val="E2F445E8"/>
    <w:lvl w:ilvl="0" w:tplc="C3567532">
      <w:start w:val="1"/>
      <w:numFmt w:val="bullet"/>
      <w:lvlText w:val="•"/>
      <w:lvlJc w:val="left"/>
      <w:pPr>
        <w:ind w:left="2706" w:hanging="360"/>
      </w:pPr>
      <w:rPr>
        <w:rFonts w:ascii="Stencil" w:hAnsi="Stencil" w:hint="default"/>
      </w:rPr>
    </w:lvl>
    <w:lvl w:ilvl="1" w:tplc="1C090003">
      <w:start w:val="1"/>
      <w:numFmt w:val="bullet"/>
      <w:lvlText w:val="o"/>
      <w:lvlJc w:val="left"/>
      <w:pPr>
        <w:ind w:left="3426" w:hanging="360"/>
      </w:pPr>
      <w:rPr>
        <w:rFonts w:ascii="Courier New" w:hAnsi="Courier New" w:cs="Courier New" w:hint="default"/>
      </w:rPr>
    </w:lvl>
    <w:lvl w:ilvl="2" w:tplc="1C090005" w:tentative="1">
      <w:start w:val="1"/>
      <w:numFmt w:val="bullet"/>
      <w:lvlText w:val=""/>
      <w:lvlJc w:val="left"/>
      <w:pPr>
        <w:ind w:left="4146" w:hanging="360"/>
      </w:pPr>
      <w:rPr>
        <w:rFonts w:ascii="Wingdings" w:hAnsi="Wingdings" w:hint="default"/>
      </w:rPr>
    </w:lvl>
    <w:lvl w:ilvl="3" w:tplc="1C090001" w:tentative="1">
      <w:start w:val="1"/>
      <w:numFmt w:val="bullet"/>
      <w:lvlText w:val=""/>
      <w:lvlJc w:val="left"/>
      <w:pPr>
        <w:ind w:left="4866" w:hanging="360"/>
      </w:pPr>
      <w:rPr>
        <w:rFonts w:ascii="Symbol" w:hAnsi="Symbol" w:hint="default"/>
      </w:rPr>
    </w:lvl>
    <w:lvl w:ilvl="4" w:tplc="1C090003" w:tentative="1">
      <w:start w:val="1"/>
      <w:numFmt w:val="bullet"/>
      <w:lvlText w:val="o"/>
      <w:lvlJc w:val="left"/>
      <w:pPr>
        <w:ind w:left="5586" w:hanging="360"/>
      </w:pPr>
      <w:rPr>
        <w:rFonts w:ascii="Courier New" w:hAnsi="Courier New" w:cs="Courier New" w:hint="default"/>
      </w:rPr>
    </w:lvl>
    <w:lvl w:ilvl="5" w:tplc="1C090005" w:tentative="1">
      <w:start w:val="1"/>
      <w:numFmt w:val="bullet"/>
      <w:lvlText w:val=""/>
      <w:lvlJc w:val="left"/>
      <w:pPr>
        <w:ind w:left="6306" w:hanging="360"/>
      </w:pPr>
      <w:rPr>
        <w:rFonts w:ascii="Wingdings" w:hAnsi="Wingdings" w:hint="default"/>
      </w:rPr>
    </w:lvl>
    <w:lvl w:ilvl="6" w:tplc="1C090001" w:tentative="1">
      <w:start w:val="1"/>
      <w:numFmt w:val="bullet"/>
      <w:lvlText w:val=""/>
      <w:lvlJc w:val="left"/>
      <w:pPr>
        <w:ind w:left="7026" w:hanging="360"/>
      </w:pPr>
      <w:rPr>
        <w:rFonts w:ascii="Symbol" w:hAnsi="Symbol" w:hint="default"/>
      </w:rPr>
    </w:lvl>
    <w:lvl w:ilvl="7" w:tplc="1C090003" w:tentative="1">
      <w:start w:val="1"/>
      <w:numFmt w:val="bullet"/>
      <w:lvlText w:val="o"/>
      <w:lvlJc w:val="left"/>
      <w:pPr>
        <w:ind w:left="7746" w:hanging="360"/>
      </w:pPr>
      <w:rPr>
        <w:rFonts w:ascii="Courier New" w:hAnsi="Courier New" w:cs="Courier New" w:hint="default"/>
      </w:rPr>
    </w:lvl>
    <w:lvl w:ilvl="8" w:tplc="1C090005" w:tentative="1">
      <w:start w:val="1"/>
      <w:numFmt w:val="bullet"/>
      <w:lvlText w:val=""/>
      <w:lvlJc w:val="left"/>
      <w:pPr>
        <w:ind w:left="8466" w:hanging="360"/>
      </w:pPr>
      <w:rPr>
        <w:rFonts w:ascii="Wingdings" w:hAnsi="Wingdings" w:hint="default"/>
      </w:rPr>
    </w:lvl>
  </w:abstractNum>
  <w:abstractNum w:abstractNumId="18" w15:restartNumberingAfterBreak="0">
    <w:nsid w:val="64740CCB"/>
    <w:multiLevelType w:val="hybridMultilevel"/>
    <w:tmpl w:val="EAAC6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BA25EA"/>
    <w:multiLevelType w:val="hybridMultilevel"/>
    <w:tmpl w:val="8A1023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F596E3C"/>
    <w:multiLevelType w:val="hybridMultilevel"/>
    <w:tmpl w:val="8C76EB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700E1980"/>
    <w:multiLevelType w:val="hybridMultilevel"/>
    <w:tmpl w:val="CFF0DC5C"/>
    <w:lvl w:ilvl="0" w:tplc="04090015">
      <w:start w:val="1"/>
      <w:numFmt w:val="upperLetter"/>
      <w:lvlText w:val="%1."/>
      <w:lvlJc w:val="left"/>
      <w:pPr>
        <w:tabs>
          <w:tab w:val="num" w:pos="360"/>
        </w:tabs>
        <w:ind w:left="360" w:hanging="360"/>
      </w:pPr>
      <w:rPr>
        <w:rFont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2" w15:restartNumberingAfterBreak="0">
    <w:nsid w:val="70316303"/>
    <w:multiLevelType w:val="hybridMultilevel"/>
    <w:tmpl w:val="72B2B256"/>
    <w:lvl w:ilvl="0" w:tplc="3C5A99B0">
      <w:start w:val="1"/>
      <w:numFmt w:val="decimal"/>
      <w:pStyle w:val="TOC2"/>
      <w:lvlText w:val="%1."/>
      <w:lvlJc w:val="left"/>
      <w:pPr>
        <w:ind w:left="360" w:hanging="360"/>
      </w:pPr>
      <w:rPr>
        <w:rFonts w:ascii="Arial" w:hAnsi="Arial" w:cs="Arial" w:hint="default"/>
        <w:b w:val="0"/>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3" w15:restartNumberingAfterBreak="0">
    <w:nsid w:val="774A31A4"/>
    <w:multiLevelType w:val="hybridMultilevel"/>
    <w:tmpl w:val="A41E7E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7A881881"/>
    <w:multiLevelType w:val="multilevel"/>
    <w:tmpl w:val="AABC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16148C"/>
    <w:multiLevelType w:val="multilevel"/>
    <w:tmpl w:val="DDCA3C1A"/>
    <w:lvl w:ilvl="0">
      <w:start w:val="1"/>
      <w:numFmt w:val="decimal"/>
      <w:pStyle w:val="Heading1"/>
      <w:lvlText w:val="%1"/>
      <w:lvlJc w:val="left"/>
      <w:pPr>
        <w:ind w:left="432" w:hanging="432"/>
      </w:pPr>
      <w:rPr>
        <w:rFonts w:hint="default"/>
      </w:rPr>
    </w:lvl>
    <w:lvl w:ilvl="1">
      <w:start w:val="1"/>
      <w:numFmt w:val="decimal"/>
      <w:pStyle w:val="Heading2"/>
      <w:lvlText w:val="8.%2"/>
      <w:lvlJc w:val="left"/>
      <w:pPr>
        <w:ind w:left="576" w:hanging="576"/>
      </w:pPr>
      <w:rPr>
        <w:rFonts w:hint="default"/>
      </w:rPr>
    </w:lvl>
    <w:lvl w:ilvl="2">
      <w:start w:val="1"/>
      <w:numFmt w:val="decimal"/>
      <w:pStyle w:val="Heading3"/>
      <w:lvlText w:val="%1.%2.%3"/>
      <w:lvlJc w:val="left"/>
      <w:pPr>
        <w:ind w:left="720" w:hanging="720"/>
      </w:pPr>
      <w:rPr>
        <w:rFonts w:hint="default"/>
        <w:sz w:val="20"/>
        <w:szCs w:val="2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30768417">
    <w:abstractNumId w:val="21"/>
  </w:num>
  <w:num w:numId="2" w16cid:durableId="1808625102">
    <w:abstractNumId w:val="9"/>
  </w:num>
  <w:num w:numId="3" w16cid:durableId="1539538899">
    <w:abstractNumId w:val="17"/>
  </w:num>
  <w:num w:numId="4" w16cid:durableId="1504248235">
    <w:abstractNumId w:val="24"/>
  </w:num>
  <w:num w:numId="5" w16cid:durableId="18773511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8960721">
    <w:abstractNumId w:val="22"/>
  </w:num>
  <w:num w:numId="7" w16cid:durableId="1352993828">
    <w:abstractNumId w:val="25"/>
  </w:num>
  <w:num w:numId="8" w16cid:durableId="1637686055">
    <w:abstractNumId w:val="23"/>
  </w:num>
  <w:num w:numId="9" w16cid:durableId="1666279930">
    <w:abstractNumId w:val="13"/>
  </w:num>
  <w:num w:numId="10" w16cid:durableId="1494878248">
    <w:abstractNumId w:val="19"/>
  </w:num>
  <w:num w:numId="11" w16cid:durableId="146670845">
    <w:abstractNumId w:val="16"/>
  </w:num>
  <w:num w:numId="12" w16cid:durableId="501236498">
    <w:abstractNumId w:val="11"/>
  </w:num>
  <w:num w:numId="13" w16cid:durableId="995643288">
    <w:abstractNumId w:val="14"/>
  </w:num>
  <w:num w:numId="14" w16cid:durableId="819813408">
    <w:abstractNumId w:val="10"/>
  </w:num>
  <w:num w:numId="15" w16cid:durableId="299385720">
    <w:abstractNumId w:val="3"/>
  </w:num>
  <w:num w:numId="16" w16cid:durableId="168368770">
    <w:abstractNumId w:val="6"/>
  </w:num>
  <w:num w:numId="17" w16cid:durableId="872771307">
    <w:abstractNumId w:val="1"/>
  </w:num>
  <w:num w:numId="18" w16cid:durableId="197206669">
    <w:abstractNumId w:val="20"/>
  </w:num>
  <w:num w:numId="19" w16cid:durableId="1084571916">
    <w:abstractNumId w:val="4"/>
  </w:num>
  <w:num w:numId="20" w16cid:durableId="482355528">
    <w:abstractNumId w:val="8"/>
  </w:num>
  <w:num w:numId="21" w16cid:durableId="2068382804">
    <w:abstractNumId w:val="0"/>
  </w:num>
  <w:num w:numId="22" w16cid:durableId="800339789">
    <w:abstractNumId w:val="12"/>
  </w:num>
  <w:num w:numId="23" w16cid:durableId="1143083144">
    <w:abstractNumId w:val="7"/>
  </w:num>
  <w:num w:numId="24" w16cid:durableId="1209800747">
    <w:abstractNumId w:val="18"/>
  </w:num>
  <w:num w:numId="25" w16cid:durableId="236013656">
    <w:abstractNumId w:val="5"/>
  </w:num>
  <w:num w:numId="26" w16cid:durableId="1882790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011"/>
    <w:rsid w:val="0000052E"/>
    <w:rsid w:val="00057011"/>
    <w:rsid w:val="000835E2"/>
    <w:rsid w:val="00091A90"/>
    <w:rsid w:val="00092474"/>
    <w:rsid w:val="00103830"/>
    <w:rsid w:val="001240D3"/>
    <w:rsid w:val="001559FD"/>
    <w:rsid w:val="00161314"/>
    <w:rsid w:val="001B0F39"/>
    <w:rsid w:val="001D4A49"/>
    <w:rsid w:val="002377DA"/>
    <w:rsid w:val="0027603C"/>
    <w:rsid w:val="002B5716"/>
    <w:rsid w:val="002B5A24"/>
    <w:rsid w:val="002C3389"/>
    <w:rsid w:val="002F17A3"/>
    <w:rsid w:val="003158BF"/>
    <w:rsid w:val="00335705"/>
    <w:rsid w:val="003652E0"/>
    <w:rsid w:val="0041504C"/>
    <w:rsid w:val="00427439"/>
    <w:rsid w:val="00483A19"/>
    <w:rsid w:val="00485816"/>
    <w:rsid w:val="004F548E"/>
    <w:rsid w:val="00524F06"/>
    <w:rsid w:val="00550EEC"/>
    <w:rsid w:val="00554C44"/>
    <w:rsid w:val="005A3370"/>
    <w:rsid w:val="005A3BF5"/>
    <w:rsid w:val="00607EDC"/>
    <w:rsid w:val="006530CD"/>
    <w:rsid w:val="0068114D"/>
    <w:rsid w:val="006F0565"/>
    <w:rsid w:val="00704CFC"/>
    <w:rsid w:val="007117EA"/>
    <w:rsid w:val="007224FE"/>
    <w:rsid w:val="0076311B"/>
    <w:rsid w:val="00807F5B"/>
    <w:rsid w:val="00814279"/>
    <w:rsid w:val="008601BE"/>
    <w:rsid w:val="00881706"/>
    <w:rsid w:val="0089032D"/>
    <w:rsid w:val="00947FA1"/>
    <w:rsid w:val="0096796C"/>
    <w:rsid w:val="009F35D3"/>
    <w:rsid w:val="00A00259"/>
    <w:rsid w:val="00A00E21"/>
    <w:rsid w:val="00A63C8E"/>
    <w:rsid w:val="00AD2E14"/>
    <w:rsid w:val="00AF54DD"/>
    <w:rsid w:val="00AF554C"/>
    <w:rsid w:val="00B2498D"/>
    <w:rsid w:val="00B37E3E"/>
    <w:rsid w:val="00B733C9"/>
    <w:rsid w:val="00B814EE"/>
    <w:rsid w:val="00C24923"/>
    <w:rsid w:val="00C65F95"/>
    <w:rsid w:val="00CC01CD"/>
    <w:rsid w:val="00D33DF4"/>
    <w:rsid w:val="00D37923"/>
    <w:rsid w:val="00D37F69"/>
    <w:rsid w:val="00D86541"/>
    <w:rsid w:val="00DD0B15"/>
    <w:rsid w:val="00E75476"/>
    <w:rsid w:val="00EE7894"/>
    <w:rsid w:val="00F7123B"/>
    <w:rsid w:val="00F91633"/>
    <w:rsid w:val="00FA4E59"/>
    <w:rsid w:val="00FD55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404E5"/>
  <w15:docId w15:val="{7AC59F4C-3387-4E79-9A5D-E930A677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011"/>
  </w:style>
  <w:style w:type="paragraph" w:styleId="Heading1">
    <w:name w:val="heading 1"/>
    <w:basedOn w:val="Normal"/>
    <w:next w:val="Normal"/>
    <w:link w:val="Heading1Char"/>
    <w:qFormat/>
    <w:rsid w:val="0068114D"/>
    <w:pPr>
      <w:keepNext/>
      <w:numPr>
        <w:numId w:val="7"/>
      </w:numPr>
      <w:spacing w:after="0" w:line="240" w:lineRule="auto"/>
      <w:outlineLvl w:val="0"/>
    </w:pPr>
    <w:rPr>
      <w:rFonts w:ascii="Arial" w:eastAsia="Times New Roman" w:hAnsi="Arial" w:cs="Arial"/>
      <w:b/>
      <w:bCs/>
      <w:color w:val="000000"/>
      <w:sz w:val="16"/>
      <w:szCs w:val="20"/>
      <w:lang w:val="en-GB"/>
    </w:rPr>
  </w:style>
  <w:style w:type="paragraph" w:styleId="Heading2">
    <w:name w:val="heading 2"/>
    <w:basedOn w:val="Normal"/>
    <w:next w:val="Normal"/>
    <w:link w:val="Heading2Char"/>
    <w:uiPriority w:val="9"/>
    <w:semiHidden/>
    <w:unhideWhenUsed/>
    <w:qFormat/>
    <w:rsid w:val="0068114D"/>
    <w:pPr>
      <w:keepNext/>
      <w:numPr>
        <w:ilvl w:val="1"/>
        <w:numId w:val="7"/>
      </w:numPr>
      <w:spacing w:before="240" w:after="60" w:line="240" w:lineRule="auto"/>
      <w:outlineLvl w:val="1"/>
    </w:pPr>
    <w:rPr>
      <w:rFonts w:ascii="Calibri Light" w:eastAsia="Times New Roman" w:hAnsi="Calibri Light" w:cs="Times New Roman"/>
      <w:b/>
      <w:bCs/>
      <w:i/>
      <w:iCs/>
      <w:sz w:val="28"/>
      <w:szCs w:val="28"/>
      <w:u w:val="single"/>
      <w:lang w:val="en-GB"/>
    </w:rPr>
  </w:style>
  <w:style w:type="paragraph" w:styleId="Heading3">
    <w:name w:val="heading 3"/>
    <w:basedOn w:val="Normal"/>
    <w:next w:val="Normal"/>
    <w:link w:val="Heading3Char"/>
    <w:qFormat/>
    <w:rsid w:val="0068114D"/>
    <w:pPr>
      <w:keepNext/>
      <w:numPr>
        <w:ilvl w:val="2"/>
        <w:numId w:val="7"/>
      </w:numPr>
      <w:spacing w:after="0" w:line="240" w:lineRule="auto"/>
      <w:jc w:val="center"/>
      <w:outlineLvl w:val="2"/>
    </w:pPr>
    <w:rPr>
      <w:rFonts w:ascii="Arial" w:eastAsia="Times New Roman" w:hAnsi="Arial" w:cs="Times New Roman"/>
      <w:b/>
      <w:sz w:val="28"/>
      <w:szCs w:val="20"/>
      <w:lang w:val="en-US"/>
    </w:rPr>
  </w:style>
  <w:style w:type="paragraph" w:styleId="Heading4">
    <w:name w:val="heading 4"/>
    <w:basedOn w:val="Normal"/>
    <w:next w:val="Normal"/>
    <w:link w:val="Heading4Char"/>
    <w:uiPriority w:val="9"/>
    <w:semiHidden/>
    <w:unhideWhenUsed/>
    <w:qFormat/>
    <w:rsid w:val="0068114D"/>
    <w:pPr>
      <w:keepNext/>
      <w:numPr>
        <w:ilvl w:val="3"/>
        <w:numId w:val="7"/>
      </w:numPr>
      <w:spacing w:before="240" w:after="60" w:line="240" w:lineRule="auto"/>
      <w:outlineLvl w:val="3"/>
    </w:pPr>
    <w:rPr>
      <w:rFonts w:ascii="Calibri" w:eastAsia="Times New Roman" w:hAnsi="Calibri" w:cs="Times New Roman"/>
      <w:b/>
      <w:bCs/>
      <w:sz w:val="28"/>
      <w:szCs w:val="28"/>
      <w:u w:val="single"/>
      <w:lang w:val="en-GB"/>
    </w:rPr>
  </w:style>
  <w:style w:type="paragraph" w:styleId="Heading5">
    <w:name w:val="heading 5"/>
    <w:basedOn w:val="Normal"/>
    <w:next w:val="Normal"/>
    <w:link w:val="Heading5Char"/>
    <w:uiPriority w:val="9"/>
    <w:semiHidden/>
    <w:unhideWhenUsed/>
    <w:qFormat/>
    <w:rsid w:val="0068114D"/>
    <w:pPr>
      <w:numPr>
        <w:ilvl w:val="4"/>
        <w:numId w:val="7"/>
      </w:numPr>
      <w:spacing w:before="240" w:after="60" w:line="240" w:lineRule="auto"/>
      <w:outlineLvl w:val="4"/>
    </w:pPr>
    <w:rPr>
      <w:rFonts w:ascii="Calibri" w:eastAsia="Times New Roman" w:hAnsi="Calibri" w:cs="Times New Roman"/>
      <w:b/>
      <w:bCs/>
      <w:i/>
      <w:iCs/>
      <w:sz w:val="26"/>
      <w:szCs w:val="26"/>
      <w:u w:val="single"/>
      <w:lang w:val="en-GB"/>
    </w:rPr>
  </w:style>
  <w:style w:type="paragraph" w:styleId="Heading6">
    <w:name w:val="heading 6"/>
    <w:basedOn w:val="Normal"/>
    <w:next w:val="Normal"/>
    <w:link w:val="Heading6Char"/>
    <w:uiPriority w:val="9"/>
    <w:semiHidden/>
    <w:unhideWhenUsed/>
    <w:qFormat/>
    <w:rsid w:val="0068114D"/>
    <w:pPr>
      <w:numPr>
        <w:ilvl w:val="5"/>
        <w:numId w:val="7"/>
      </w:numPr>
      <w:spacing w:before="240" w:after="60" w:line="240" w:lineRule="auto"/>
      <w:outlineLvl w:val="5"/>
    </w:pPr>
    <w:rPr>
      <w:rFonts w:ascii="Calibri" w:eastAsia="Times New Roman" w:hAnsi="Calibri" w:cs="Times New Roman"/>
      <w:u w:val="single"/>
      <w:lang w:val="en-GB"/>
    </w:rPr>
  </w:style>
  <w:style w:type="paragraph" w:styleId="Heading7">
    <w:name w:val="heading 7"/>
    <w:basedOn w:val="Normal"/>
    <w:next w:val="Normal"/>
    <w:link w:val="Heading7Char"/>
    <w:uiPriority w:val="9"/>
    <w:semiHidden/>
    <w:unhideWhenUsed/>
    <w:qFormat/>
    <w:rsid w:val="0068114D"/>
    <w:pPr>
      <w:numPr>
        <w:ilvl w:val="6"/>
        <w:numId w:val="7"/>
      </w:numPr>
      <w:spacing w:before="240" w:after="60" w:line="240" w:lineRule="auto"/>
      <w:outlineLvl w:val="6"/>
    </w:pPr>
    <w:rPr>
      <w:rFonts w:ascii="Calibri" w:eastAsia="Times New Roman" w:hAnsi="Calibri" w:cs="Times New Roman"/>
      <w:b/>
      <w:bCs/>
      <w:sz w:val="24"/>
      <w:szCs w:val="24"/>
      <w:u w:val="single"/>
      <w:lang w:val="en-GB"/>
    </w:rPr>
  </w:style>
  <w:style w:type="paragraph" w:styleId="Heading8">
    <w:name w:val="heading 8"/>
    <w:basedOn w:val="Normal"/>
    <w:next w:val="Normal"/>
    <w:link w:val="Heading8Char"/>
    <w:uiPriority w:val="9"/>
    <w:semiHidden/>
    <w:unhideWhenUsed/>
    <w:qFormat/>
    <w:rsid w:val="0068114D"/>
    <w:pPr>
      <w:numPr>
        <w:ilvl w:val="7"/>
        <w:numId w:val="7"/>
      </w:numPr>
      <w:spacing w:before="240" w:after="60" w:line="240" w:lineRule="auto"/>
      <w:outlineLvl w:val="7"/>
    </w:pPr>
    <w:rPr>
      <w:rFonts w:ascii="Calibri" w:eastAsia="Times New Roman" w:hAnsi="Calibri" w:cs="Times New Roman"/>
      <w:b/>
      <w:bCs/>
      <w:i/>
      <w:iCs/>
      <w:sz w:val="24"/>
      <w:szCs w:val="24"/>
      <w:u w:val="single"/>
      <w:lang w:val="en-GB"/>
    </w:rPr>
  </w:style>
  <w:style w:type="paragraph" w:styleId="Heading9">
    <w:name w:val="heading 9"/>
    <w:basedOn w:val="Normal"/>
    <w:next w:val="Normal"/>
    <w:link w:val="Heading9Char"/>
    <w:uiPriority w:val="9"/>
    <w:semiHidden/>
    <w:unhideWhenUsed/>
    <w:qFormat/>
    <w:rsid w:val="0068114D"/>
    <w:pPr>
      <w:numPr>
        <w:ilvl w:val="8"/>
        <w:numId w:val="7"/>
      </w:numPr>
      <w:spacing w:before="240" w:after="60" w:line="240" w:lineRule="auto"/>
      <w:outlineLvl w:val="8"/>
    </w:pPr>
    <w:rPr>
      <w:rFonts w:ascii="Calibri Light" w:eastAsia="Times New Roman" w:hAnsi="Calibri Light" w:cs="Times New Roman"/>
      <w:b/>
      <w:bCs/>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57011"/>
    <w:pPr>
      <w:ind w:left="720"/>
      <w:contextualSpacing/>
    </w:pPr>
  </w:style>
  <w:style w:type="paragraph" w:styleId="BalloonText">
    <w:name w:val="Balloon Text"/>
    <w:basedOn w:val="Normal"/>
    <w:link w:val="BalloonTextChar"/>
    <w:uiPriority w:val="99"/>
    <w:semiHidden/>
    <w:unhideWhenUsed/>
    <w:rsid w:val="00057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011"/>
    <w:rPr>
      <w:rFonts w:ascii="Tahoma" w:hAnsi="Tahoma" w:cs="Tahoma"/>
      <w:sz w:val="16"/>
      <w:szCs w:val="16"/>
    </w:rPr>
  </w:style>
  <w:style w:type="paragraph" w:customStyle="1" w:styleId="Default">
    <w:name w:val="Default"/>
    <w:rsid w:val="00DD0B15"/>
    <w:pPr>
      <w:autoSpaceDE w:val="0"/>
      <w:autoSpaceDN w:val="0"/>
      <w:adjustRightInd w:val="0"/>
      <w:spacing w:after="0" w:line="240" w:lineRule="auto"/>
    </w:pPr>
    <w:rPr>
      <w:rFonts w:ascii="Calibri" w:hAnsi="Calibri" w:cs="Calibri"/>
      <w:color w:val="000000"/>
      <w:sz w:val="24"/>
      <w:szCs w:val="24"/>
      <w:lang w:val="en-US"/>
    </w:rPr>
  </w:style>
  <w:style w:type="paragraph" w:styleId="Header">
    <w:name w:val="header"/>
    <w:basedOn w:val="Normal"/>
    <w:link w:val="HeaderChar"/>
    <w:uiPriority w:val="99"/>
    <w:unhideWhenUsed/>
    <w:rsid w:val="00B733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3C9"/>
  </w:style>
  <w:style w:type="paragraph" w:styleId="Footer">
    <w:name w:val="footer"/>
    <w:basedOn w:val="Normal"/>
    <w:link w:val="FooterChar"/>
    <w:unhideWhenUsed/>
    <w:rsid w:val="00B733C9"/>
    <w:pPr>
      <w:tabs>
        <w:tab w:val="center" w:pos="4513"/>
        <w:tab w:val="right" w:pos="9026"/>
      </w:tabs>
      <w:spacing w:after="0" w:line="240" w:lineRule="auto"/>
    </w:pPr>
  </w:style>
  <w:style w:type="character" w:customStyle="1" w:styleId="FooterChar">
    <w:name w:val="Footer Char"/>
    <w:basedOn w:val="DefaultParagraphFont"/>
    <w:link w:val="Footer"/>
    <w:rsid w:val="00B733C9"/>
  </w:style>
  <w:style w:type="table" w:styleId="TableGrid">
    <w:name w:val="Table Grid"/>
    <w:basedOn w:val="TableNormal"/>
    <w:uiPriority w:val="39"/>
    <w:rsid w:val="00B73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8114D"/>
    <w:rPr>
      <w:rFonts w:ascii="Arial" w:eastAsia="Times New Roman" w:hAnsi="Arial" w:cs="Arial"/>
      <w:b/>
      <w:bCs/>
      <w:color w:val="000000"/>
      <w:sz w:val="16"/>
      <w:szCs w:val="20"/>
      <w:lang w:val="en-GB"/>
    </w:rPr>
  </w:style>
  <w:style w:type="character" w:customStyle="1" w:styleId="Heading2Char">
    <w:name w:val="Heading 2 Char"/>
    <w:basedOn w:val="DefaultParagraphFont"/>
    <w:link w:val="Heading2"/>
    <w:uiPriority w:val="9"/>
    <w:semiHidden/>
    <w:rsid w:val="0068114D"/>
    <w:rPr>
      <w:rFonts w:ascii="Calibri Light" w:eastAsia="Times New Roman" w:hAnsi="Calibri Light" w:cs="Times New Roman"/>
      <w:b/>
      <w:bCs/>
      <w:i/>
      <w:iCs/>
      <w:sz w:val="28"/>
      <w:szCs w:val="28"/>
      <w:u w:val="single"/>
      <w:lang w:val="en-GB"/>
    </w:rPr>
  </w:style>
  <w:style w:type="character" w:customStyle="1" w:styleId="Heading3Char">
    <w:name w:val="Heading 3 Char"/>
    <w:basedOn w:val="DefaultParagraphFont"/>
    <w:link w:val="Heading3"/>
    <w:rsid w:val="0068114D"/>
    <w:rPr>
      <w:rFonts w:ascii="Arial" w:eastAsia="Times New Roman" w:hAnsi="Arial" w:cs="Times New Roman"/>
      <w:b/>
      <w:sz w:val="28"/>
      <w:szCs w:val="20"/>
      <w:lang w:val="en-US"/>
    </w:rPr>
  </w:style>
  <w:style w:type="character" w:customStyle="1" w:styleId="Heading4Char">
    <w:name w:val="Heading 4 Char"/>
    <w:basedOn w:val="DefaultParagraphFont"/>
    <w:link w:val="Heading4"/>
    <w:uiPriority w:val="9"/>
    <w:semiHidden/>
    <w:rsid w:val="0068114D"/>
    <w:rPr>
      <w:rFonts w:ascii="Calibri" w:eastAsia="Times New Roman" w:hAnsi="Calibri" w:cs="Times New Roman"/>
      <w:b/>
      <w:bCs/>
      <w:sz w:val="28"/>
      <w:szCs w:val="28"/>
      <w:u w:val="single"/>
      <w:lang w:val="en-GB"/>
    </w:rPr>
  </w:style>
  <w:style w:type="character" w:customStyle="1" w:styleId="Heading5Char">
    <w:name w:val="Heading 5 Char"/>
    <w:basedOn w:val="DefaultParagraphFont"/>
    <w:link w:val="Heading5"/>
    <w:uiPriority w:val="9"/>
    <w:semiHidden/>
    <w:rsid w:val="0068114D"/>
    <w:rPr>
      <w:rFonts w:ascii="Calibri" w:eastAsia="Times New Roman" w:hAnsi="Calibri" w:cs="Times New Roman"/>
      <w:b/>
      <w:bCs/>
      <w:i/>
      <w:iCs/>
      <w:sz w:val="26"/>
      <w:szCs w:val="26"/>
      <w:u w:val="single"/>
      <w:lang w:val="en-GB"/>
    </w:rPr>
  </w:style>
  <w:style w:type="character" w:customStyle="1" w:styleId="Heading6Char">
    <w:name w:val="Heading 6 Char"/>
    <w:basedOn w:val="DefaultParagraphFont"/>
    <w:link w:val="Heading6"/>
    <w:uiPriority w:val="9"/>
    <w:semiHidden/>
    <w:rsid w:val="0068114D"/>
    <w:rPr>
      <w:rFonts w:ascii="Calibri" w:eastAsia="Times New Roman" w:hAnsi="Calibri" w:cs="Times New Roman"/>
      <w:u w:val="single"/>
      <w:lang w:val="en-GB"/>
    </w:rPr>
  </w:style>
  <w:style w:type="character" w:customStyle="1" w:styleId="Heading7Char">
    <w:name w:val="Heading 7 Char"/>
    <w:basedOn w:val="DefaultParagraphFont"/>
    <w:link w:val="Heading7"/>
    <w:uiPriority w:val="9"/>
    <w:semiHidden/>
    <w:rsid w:val="0068114D"/>
    <w:rPr>
      <w:rFonts w:ascii="Calibri" w:eastAsia="Times New Roman" w:hAnsi="Calibri" w:cs="Times New Roman"/>
      <w:b/>
      <w:bCs/>
      <w:sz w:val="24"/>
      <w:szCs w:val="24"/>
      <w:u w:val="single"/>
      <w:lang w:val="en-GB"/>
    </w:rPr>
  </w:style>
  <w:style w:type="character" w:customStyle="1" w:styleId="Heading8Char">
    <w:name w:val="Heading 8 Char"/>
    <w:basedOn w:val="DefaultParagraphFont"/>
    <w:link w:val="Heading8"/>
    <w:uiPriority w:val="9"/>
    <w:semiHidden/>
    <w:rsid w:val="0068114D"/>
    <w:rPr>
      <w:rFonts w:ascii="Calibri" w:eastAsia="Times New Roman" w:hAnsi="Calibri" w:cs="Times New Roman"/>
      <w:b/>
      <w:bCs/>
      <w:i/>
      <w:iCs/>
      <w:sz w:val="24"/>
      <w:szCs w:val="24"/>
      <w:u w:val="single"/>
      <w:lang w:val="en-GB"/>
    </w:rPr>
  </w:style>
  <w:style w:type="character" w:customStyle="1" w:styleId="Heading9Char">
    <w:name w:val="Heading 9 Char"/>
    <w:basedOn w:val="DefaultParagraphFont"/>
    <w:link w:val="Heading9"/>
    <w:uiPriority w:val="9"/>
    <w:semiHidden/>
    <w:rsid w:val="0068114D"/>
    <w:rPr>
      <w:rFonts w:ascii="Calibri Light" w:eastAsia="Times New Roman" w:hAnsi="Calibri Light" w:cs="Times New Roman"/>
      <w:b/>
      <w:bCs/>
      <w:u w:val="single"/>
      <w:lang w:val="en-GB"/>
    </w:rPr>
  </w:style>
  <w:style w:type="paragraph" w:styleId="TOC2">
    <w:name w:val="toc 2"/>
    <w:basedOn w:val="Normal"/>
    <w:next w:val="Normal"/>
    <w:autoRedefine/>
    <w:uiPriority w:val="39"/>
    <w:unhideWhenUsed/>
    <w:rsid w:val="0068114D"/>
    <w:pPr>
      <w:numPr>
        <w:numId w:val="6"/>
      </w:numPr>
      <w:tabs>
        <w:tab w:val="left" w:pos="450"/>
        <w:tab w:val="right" w:pos="9350"/>
      </w:tabs>
      <w:spacing w:before="240" w:after="0" w:line="240" w:lineRule="auto"/>
    </w:pPr>
    <w:rPr>
      <w:rFonts w:ascii="Calibri" w:eastAsia="Times New Roman" w:hAnsi="Calibri" w:cs="Times New Roman"/>
      <w:b/>
      <w:bCs/>
      <w:sz w:val="20"/>
      <w:szCs w:val="20"/>
      <w:lang w:eastAsia="ja-JP"/>
    </w:rPr>
  </w:style>
  <w:style w:type="paragraph" w:styleId="TOC1">
    <w:name w:val="toc 1"/>
    <w:basedOn w:val="Normal"/>
    <w:next w:val="Normal"/>
    <w:autoRedefine/>
    <w:uiPriority w:val="39"/>
    <w:unhideWhenUsed/>
    <w:rsid w:val="0068114D"/>
    <w:pPr>
      <w:spacing w:after="0" w:line="240" w:lineRule="auto"/>
    </w:pPr>
    <w:rPr>
      <w:rFonts w:ascii="Arial" w:eastAsia="Times New Roman" w:hAnsi="Arial" w:cs="Arial"/>
      <w:b/>
      <w:bCs/>
      <w:sz w:val="24"/>
      <w:szCs w:val="20"/>
      <w:u w:val="single"/>
      <w:lang w:val="en-GB"/>
    </w:rPr>
  </w:style>
  <w:style w:type="paragraph" w:styleId="TOC3">
    <w:name w:val="toc 3"/>
    <w:basedOn w:val="Normal"/>
    <w:next w:val="Normal"/>
    <w:autoRedefine/>
    <w:uiPriority w:val="39"/>
    <w:unhideWhenUsed/>
    <w:rsid w:val="0068114D"/>
    <w:pPr>
      <w:spacing w:after="100" w:line="259" w:lineRule="auto"/>
      <w:ind w:left="440"/>
    </w:pPr>
    <w:rPr>
      <w:rFonts w:ascii="Calibri" w:eastAsia="Times New Roman" w:hAnsi="Calibri" w:cs="Times New Roman"/>
      <w:lang w:eastAsia="en-ZA"/>
    </w:rPr>
  </w:style>
  <w:style w:type="character" w:styleId="Hyperlink">
    <w:name w:val="Hyperlink"/>
    <w:uiPriority w:val="99"/>
    <w:unhideWhenUsed/>
    <w:rsid w:val="0068114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980330">
      <w:bodyDiv w:val="1"/>
      <w:marLeft w:val="0"/>
      <w:marRight w:val="0"/>
      <w:marTop w:val="0"/>
      <w:marBottom w:val="0"/>
      <w:divBdr>
        <w:top w:val="none" w:sz="0" w:space="0" w:color="auto"/>
        <w:left w:val="none" w:sz="0" w:space="0" w:color="auto"/>
        <w:bottom w:val="none" w:sz="0" w:space="0" w:color="auto"/>
        <w:right w:val="none" w:sz="0" w:space="0" w:color="auto"/>
      </w:divBdr>
    </w:div>
    <w:div w:id="1125924559">
      <w:bodyDiv w:val="1"/>
      <w:marLeft w:val="0"/>
      <w:marRight w:val="0"/>
      <w:marTop w:val="0"/>
      <w:marBottom w:val="0"/>
      <w:divBdr>
        <w:top w:val="none" w:sz="0" w:space="0" w:color="auto"/>
        <w:left w:val="none" w:sz="0" w:space="0" w:color="auto"/>
        <w:bottom w:val="none" w:sz="0" w:space="0" w:color="auto"/>
        <w:right w:val="none" w:sz="0" w:space="0" w:color="auto"/>
      </w:divBdr>
    </w:div>
    <w:div w:id="123786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3106</Words>
  <Characters>17710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Occupational Health &amp; Safety Policy</vt:lpstr>
    </vt:vector>
  </TitlesOfParts>
  <Manager>Tracey-Lee Blignaut</Manager>
  <Company>Basic Safety Safety Solutions</Company>
  <LinksUpToDate>false</LinksUpToDate>
  <CharactersWithSpaces>20775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Health &amp; Safety Policy</dc:title>
  <dc:subject>HS</dc:subject>
  <dc:creator>Tracey - Lee Blignaut</dc:creator>
  <cp:keywords>201701 Revision</cp:keywords>
  <cp:lastModifiedBy>B A S I C Safety Solutions</cp:lastModifiedBy>
  <cp:revision>2</cp:revision>
  <cp:lastPrinted>2017-01-27T14:53:00Z</cp:lastPrinted>
  <dcterms:created xsi:type="dcterms:W3CDTF">2022-10-13T14:52:00Z</dcterms:created>
  <dcterms:modified xsi:type="dcterms:W3CDTF">2022-10-13T14:52:00Z</dcterms:modified>
</cp:coreProperties>
</file>