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413D" w14:textId="792517FE" w:rsidR="00500F5D" w:rsidRPr="00595F95" w:rsidRDefault="00521AD5" w:rsidP="00595F95">
      <w:pPr>
        <w:spacing w:before="81"/>
        <w:ind w:left="941"/>
        <w:jc w:val="center"/>
        <w:rPr>
          <w:rFonts w:ascii="Arial Narrow" w:hAnsi="Arial Narrow"/>
          <w:color w:val="000000" w:themeColor="text1"/>
          <w:sz w:val="20"/>
          <w:szCs w:val="20"/>
        </w:rPr>
      </w:pPr>
      <w:bookmarkStart w:id="0" w:name="_GoBack"/>
      <w:r w:rsidRPr="00595F95">
        <w:rPr>
          <w:rFonts w:ascii="Arial Narrow" w:hAnsi="Arial Narrow"/>
          <w:b/>
          <w:color w:val="000000" w:themeColor="text1"/>
          <w:w w:val="95"/>
          <w:sz w:val="20"/>
          <w:szCs w:val="20"/>
        </w:rPr>
        <w:t>MSD Hazard Identification Tool</w:t>
      </w:r>
      <w:r w:rsidRPr="00595F95">
        <w:rPr>
          <w:rFonts w:ascii="Arial Narrow" w:hAnsi="Arial Narrow"/>
          <w:color w:val="000000" w:themeColor="text1"/>
          <w:w w:val="95"/>
          <w:sz w:val="20"/>
          <w:szCs w:val="20"/>
        </w:rPr>
        <w:t>:</w:t>
      </w:r>
    </w:p>
    <w:p w14:paraId="4E2F680C" w14:textId="77777777" w:rsidR="00500F5D" w:rsidRPr="00595F95" w:rsidRDefault="00500F5D">
      <w:pPr>
        <w:pStyle w:val="BodyText"/>
        <w:spacing w:before="9" w:after="1"/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W w:w="0" w:type="auto"/>
        <w:tblInd w:w="706" w:type="dxa"/>
        <w:tblBorders>
          <w:top w:val="single" w:sz="8" w:space="0" w:color="0094D3"/>
          <w:left w:val="single" w:sz="8" w:space="0" w:color="0094D3"/>
          <w:bottom w:val="single" w:sz="8" w:space="0" w:color="0094D3"/>
          <w:right w:val="single" w:sz="8" w:space="0" w:color="0094D3"/>
          <w:insideH w:val="single" w:sz="8" w:space="0" w:color="0094D3"/>
          <w:insideV w:val="single" w:sz="8" w:space="0" w:color="0094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6111"/>
        <w:gridCol w:w="1188"/>
      </w:tblGrid>
      <w:tr w:rsidR="00595F95" w:rsidRPr="00595F95" w14:paraId="189B05B1" w14:textId="77777777">
        <w:trPr>
          <w:trHeight w:val="318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4D3"/>
          </w:tcPr>
          <w:p w14:paraId="0BB7789E" w14:textId="77777777" w:rsidR="00500F5D" w:rsidRPr="00595F95" w:rsidRDefault="00521AD5">
            <w:pPr>
              <w:pStyle w:val="TableParagraph"/>
              <w:spacing w:before="52"/>
              <w:ind w:left="9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Job/Task Information</w:t>
            </w:r>
          </w:p>
        </w:tc>
      </w:tr>
      <w:tr w:rsidR="00595F95" w:rsidRPr="00595F95" w14:paraId="4968100D" w14:textId="77777777">
        <w:trPr>
          <w:trHeight w:val="503"/>
        </w:trPr>
        <w:tc>
          <w:tcPr>
            <w:tcW w:w="10078" w:type="dxa"/>
            <w:gridSpan w:val="3"/>
            <w:tcBorders>
              <w:top w:val="nil"/>
              <w:bottom w:val="single" w:sz="4" w:space="0" w:color="0094D3"/>
            </w:tcBorders>
          </w:tcPr>
          <w:p w14:paraId="0E3604EF" w14:textId="77777777" w:rsidR="00500F5D" w:rsidRPr="00595F95" w:rsidRDefault="00521AD5">
            <w:pPr>
              <w:pStyle w:val="TableParagraph"/>
              <w:spacing w:before="37"/>
              <w:ind w:left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Job title or task:</w:t>
            </w:r>
          </w:p>
        </w:tc>
      </w:tr>
      <w:tr w:rsidR="00595F95" w:rsidRPr="00595F95" w14:paraId="0A6B79AD" w14:textId="77777777">
        <w:trPr>
          <w:trHeight w:val="503"/>
        </w:trPr>
        <w:tc>
          <w:tcPr>
            <w:tcW w:w="10078" w:type="dxa"/>
            <w:gridSpan w:val="3"/>
            <w:tcBorders>
              <w:top w:val="single" w:sz="4" w:space="0" w:color="0094D3"/>
              <w:bottom w:val="single" w:sz="4" w:space="0" w:color="0094D3"/>
            </w:tcBorders>
          </w:tcPr>
          <w:p w14:paraId="383CAAA6" w14:textId="77777777" w:rsidR="00500F5D" w:rsidRPr="00595F95" w:rsidRDefault="00521AD5">
            <w:pPr>
              <w:pStyle w:val="TableParagraph"/>
              <w:spacing w:before="37"/>
              <w:ind w:left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Date completed:</w:t>
            </w:r>
          </w:p>
        </w:tc>
      </w:tr>
      <w:tr w:rsidR="00595F95" w:rsidRPr="00595F95" w14:paraId="0067B089" w14:textId="77777777">
        <w:trPr>
          <w:trHeight w:val="1127"/>
        </w:trPr>
        <w:tc>
          <w:tcPr>
            <w:tcW w:w="10078" w:type="dxa"/>
            <w:gridSpan w:val="3"/>
            <w:tcBorders>
              <w:top w:val="single" w:sz="4" w:space="0" w:color="0094D3"/>
            </w:tcBorders>
          </w:tcPr>
          <w:p w14:paraId="58278D61" w14:textId="77777777" w:rsidR="00500F5D" w:rsidRPr="00595F95" w:rsidRDefault="00521AD5">
            <w:pPr>
              <w:pStyle w:val="TableParagraph"/>
              <w:spacing w:before="37"/>
              <w:ind w:left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General observations:</w:t>
            </w:r>
          </w:p>
        </w:tc>
      </w:tr>
      <w:tr w:rsidR="00595F95" w:rsidRPr="00595F95" w14:paraId="63007DBB" w14:textId="77777777">
        <w:trPr>
          <w:trHeight w:val="551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4D3"/>
          </w:tcPr>
          <w:p w14:paraId="24EC39A2" w14:textId="77777777" w:rsidR="00500F5D" w:rsidRPr="00595F95" w:rsidRDefault="00521AD5">
            <w:pPr>
              <w:pStyle w:val="TableParagraph"/>
              <w:tabs>
                <w:tab w:val="left" w:pos="8980"/>
              </w:tabs>
              <w:spacing w:before="24" w:line="257" w:lineRule="exact"/>
              <w:ind w:left="3017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MSD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33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HAZARDS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32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-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32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GRIPPING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color w:val="000000" w:themeColor="text1"/>
                <w:w w:val="90"/>
                <w:position w:val="2"/>
                <w:sz w:val="20"/>
                <w:szCs w:val="20"/>
              </w:rPr>
              <w:t>Check</w:t>
            </w:r>
            <w:r w:rsidRPr="00595F95">
              <w:rPr>
                <w:rFonts w:ascii="Arial Narrow" w:hAnsi="Arial Narrow"/>
                <w:color w:val="000000" w:themeColor="text1"/>
                <w:spacing w:val="-13"/>
                <w:w w:val="90"/>
                <w:position w:val="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position w:val="2"/>
                <w:sz w:val="20"/>
                <w:szCs w:val="20"/>
              </w:rPr>
              <w:t>[</w:t>
            </w:r>
            <w:r w:rsidRPr="00595F95">
              <w:rPr>
                <w:rFonts w:ascii="Segoe UI Emoji" w:hAnsi="Segoe UI Emoji" w:cs="Segoe UI Emoji"/>
                <w:color w:val="000000" w:themeColor="text1"/>
                <w:w w:val="90"/>
                <w:position w:val="2"/>
                <w:sz w:val="20"/>
                <w:szCs w:val="20"/>
              </w:rPr>
              <w:t>✔</w:t>
            </w:r>
            <w:r w:rsidRPr="00595F95">
              <w:rPr>
                <w:rFonts w:ascii="Arial Narrow" w:hAnsi="Arial Narrow"/>
                <w:color w:val="000000" w:themeColor="text1"/>
                <w:w w:val="90"/>
                <w:position w:val="2"/>
                <w:sz w:val="20"/>
                <w:szCs w:val="20"/>
              </w:rPr>
              <w:t>]</w:t>
            </w:r>
          </w:p>
          <w:p w14:paraId="156BC8BB" w14:textId="77777777" w:rsidR="00500F5D" w:rsidRPr="00595F95" w:rsidRDefault="00521AD5">
            <w:pPr>
              <w:pStyle w:val="TableParagraph"/>
              <w:spacing w:before="0" w:line="220" w:lineRule="exact"/>
              <w:ind w:left="0" w:right="241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if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required</w:t>
            </w:r>
          </w:p>
        </w:tc>
      </w:tr>
      <w:tr w:rsidR="00595F95" w:rsidRPr="00595F95" w14:paraId="2A3295E3" w14:textId="77777777">
        <w:trPr>
          <w:trHeight w:val="358"/>
        </w:trPr>
        <w:tc>
          <w:tcPr>
            <w:tcW w:w="2779" w:type="dxa"/>
            <w:vMerge w:val="restart"/>
            <w:tcBorders>
              <w:top w:val="nil"/>
              <w:bottom w:val="single" w:sz="18" w:space="0" w:color="0094D3"/>
            </w:tcBorders>
          </w:tcPr>
          <w:p w14:paraId="24E459EF" w14:textId="77777777" w:rsidR="00500F5D" w:rsidRPr="00595F95" w:rsidRDefault="00521AD5">
            <w:pPr>
              <w:pStyle w:val="TableParagraph"/>
              <w:spacing w:before="32"/>
              <w:ind w:left="752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>Pinch Gripping</w:t>
            </w:r>
          </w:p>
          <w:p w14:paraId="675AE7FC" w14:textId="77777777" w:rsidR="00500F5D" w:rsidRPr="00595F95" w:rsidRDefault="00500F5D">
            <w:pPr>
              <w:pStyle w:val="TableParagraph"/>
              <w:spacing w:before="1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582974C" w14:textId="77777777" w:rsidR="00500F5D" w:rsidRPr="00595F95" w:rsidRDefault="00521AD5">
            <w:pPr>
              <w:pStyle w:val="TableParagraph"/>
              <w:spacing w:before="0"/>
              <w:ind w:left="802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28226B6" wp14:editId="6613ED34">
                  <wp:extent cx="660587" cy="39747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87" cy="39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  <w:tcBorders>
              <w:top w:val="nil"/>
            </w:tcBorders>
          </w:tcPr>
          <w:p w14:paraId="1DF315E7" w14:textId="77777777" w:rsidR="00500F5D" w:rsidRPr="00595F95" w:rsidRDefault="00521AD5">
            <w:pPr>
              <w:pStyle w:val="TableParagraph"/>
              <w:numPr>
                <w:ilvl w:val="0"/>
                <w:numId w:val="48"/>
              </w:numPr>
              <w:tabs>
                <w:tab w:val="left" w:pos="228"/>
              </w:tabs>
              <w:spacing w:before="7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unsupported</w:t>
            </w:r>
            <w:r w:rsidRPr="00595F95">
              <w:rPr>
                <w:rFonts w:ascii="Arial Narrow" w:hAnsi="Arial Narrow"/>
                <w:color w:val="000000" w:themeColor="text1"/>
                <w:spacing w:val="-17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object(s)</w:t>
            </w:r>
          </w:p>
        </w:tc>
        <w:tc>
          <w:tcPr>
            <w:tcW w:w="1188" w:type="dxa"/>
            <w:tcBorders>
              <w:top w:val="nil"/>
            </w:tcBorders>
          </w:tcPr>
          <w:p w14:paraId="119C09D9" w14:textId="77777777" w:rsidR="00500F5D" w:rsidRPr="00595F95" w:rsidRDefault="00521AD5">
            <w:pPr>
              <w:pStyle w:val="TableParagraph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1B6E3619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71ACE6F3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1124EF0B" w14:textId="77777777" w:rsidR="00500F5D" w:rsidRPr="00595F95" w:rsidRDefault="00521AD5">
            <w:pPr>
              <w:pStyle w:val="TableParagraph"/>
              <w:numPr>
                <w:ilvl w:val="0"/>
                <w:numId w:val="47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difficult/tiring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holding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or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manipulating</w:t>
            </w:r>
          </w:p>
        </w:tc>
        <w:tc>
          <w:tcPr>
            <w:tcW w:w="1188" w:type="dxa"/>
          </w:tcPr>
          <w:p w14:paraId="50F328BA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326FAB72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6E1E1E58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  <w:tcBorders>
              <w:bottom w:val="single" w:sz="18" w:space="0" w:color="0094D3"/>
            </w:tcBorders>
          </w:tcPr>
          <w:p w14:paraId="147EF7D4" w14:textId="77777777" w:rsidR="00500F5D" w:rsidRPr="00595F95" w:rsidRDefault="00521AD5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difficult/tiring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squeezing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open/close</w:t>
            </w:r>
          </w:p>
        </w:tc>
        <w:tc>
          <w:tcPr>
            <w:tcW w:w="1188" w:type="dxa"/>
            <w:tcBorders>
              <w:bottom w:val="single" w:sz="18" w:space="0" w:color="0094D3"/>
            </w:tcBorders>
          </w:tcPr>
          <w:p w14:paraId="65F63C2E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70BCEA6A" w14:textId="77777777">
        <w:trPr>
          <w:trHeight w:val="358"/>
        </w:trPr>
        <w:tc>
          <w:tcPr>
            <w:tcW w:w="2779" w:type="dxa"/>
            <w:vMerge w:val="restart"/>
            <w:tcBorders>
              <w:top w:val="single" w:sz="18" w:space="0" w:color="0094D3"/>
            </w:tcBorders>
          </w:tcPr>
          <w:p w14:paraId="0110FC20" w14:textId="77777777" w:rsidR="00500F5D" w:rsidRPr="00595F95" w:rsidRDefault="00521AD5">
            <w:pPr>
              <w:pStyle w:val="TableParagraph"/>
              <w:spacing w:before="20"/>
              <w:ind w:left="72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>Power Gripping</w:t>
            </w:r>
          </w:p>
          <w:p w14:paraId="03A50496" w14:textId="77777777" w:rsidR="00500F5D" w:rsidRPr="00595F95" w:rsidRDefault="00500F5D">
            <w:pPr>
              <w:pStyle w:val="TableParagraph"/>
              <w:spacing w:before="11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CADA15E" w14:textId="77777777" w:rsidR="00500F5D" w:rsidRPr="00595F95" w:rsidRDefault="00521AD5">
            <w:pPr>
              <w:pStyle w:val="TableParagraph"/>
              <w:spacing w:before="0"/>
              <w:ind w:left="1095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57FE2F9" wp14:editId="36332055">
                  <wp:extent cx="594254" cy="79743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54" cy="79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4854C" w14:textId="77777777" w:rsidR="00500F5D" w:rsidRPr="00595F95" w:rsidRDefault="00500F5D">
            <w:pPr>
              <w:pStyle w:val="TableParagraph"/>
              <w:spacing w:before="7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single" w:sz="18" w:space="0" w:color="0094D3"/>
            </w:tcBorders>
          </w:tcPr>
          <w:p w14:paraId="1A4A8FA6" w14:textId="77777777" w:rsidR="00500F5D" w:rsidRPr="00595F95" w:rsidRDefault="00521AD5">
            <w:pPr>
              <w:pStyle w:val="TableParagraph"/>
              <w:numPr>
                <w:ilvl w:val="0"/>
                <w:numId w:val="45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unsupported heavy</w:t>
            </w:r>
            <w:r w:rsidRPr="00595F95">
              <w:rPr>
                <w:rFonts w:ascii="Arial Narrow" w:hAnsi="Arial Narrow"/>
                <w:color w:val="000000" w:themeColor="text1"/>
                <w:spacing w:val="-36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object(s)</w:t>
            </w:r>
          </w:p>
        </w:tc>
        <w:tc>
          <w:tcPr>
            <w:tcW w:w="1188" w:type="dxa"/>
            <w:tcBorders>
              <w:top w:val="single" w:sz="18" w:space="0" w:color="0094D3"/>
            </w:tcBorders>
          </w:tcPr>
          <w:p w14:paraId="3975A161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27E363F3" w14:textId="77777777">
        <w:trPr>
          <w:trHeight w:val="371"/>
        </w:trPr>
        <w:tc>
          <w:tcPr>
            <w:tcW w:w="2779" w:type="dxa"/>
            <w:vMerge/>
            <w:tcBorders>
              <w:top w:val="nil"/>
            </w:tcBorders>
          </w:tcPr>
          <w:p w14:paraId="1A79DF18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5070557D" w14:textId="77777777" w:rsidR="00500F5D" w:rsidRPr="00595F95" w:rsidRDefault="00521AD5">
            <w:pPr>
              <w:pStyle w:val="TableParagraph"/>
              <w:numPr>
                <w:ilvl w:val="0"/>
                <w:numId w:val="44"/>
              </w:numPr>
              <w:tabs>
                <w:tab w:val="left" w:pos="228"/>
              </w:tabs>
              <w:spacing w:before="7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difficult/tiring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holding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and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manipulating</w:t>
            </w:r>
          </w:p>
        </w:tc>
        <w:tc>
          <w:tcPr>
            <w:tcW w:w="1188" w:type="dxa"/>
          </w:tcPr>
          <w:p w14:paraId="008C77FA" w14:textId="77777777" w:rsidR="00500F5D" w:rsidRPr="00595F95" w:rsidRDefault="00521AD5">
            <w:pPr>
              <w:pStyle w:val="TableParagraph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46265F41" w14:textId="77777777">
        <w:trPr>
          <w:trHeight w:val="371"/>
        </w:trPr>
        <w:tc>
          <w:tcPr>
            <w:tcW w:w="2779" w:type="dxa"/>
            <w:vMerge/>
            <w:tcBorders>
              <w:top w:val="nil"/>
            </w:tcBorders>
          </w:tcPr>
          <w:p w14:paraId="597E289C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57E8CB04" w14:textId="77777777" w:rsidR="00500F5D" w:rsidRPr="00595F95" w:rsidRDefault="00521AD5">
            <w:pPr>
              <w:pStyle w:val="TableParagraph"/>
              <w:numPr>
                <w:ilvl w:val="0"/>
                <w:numId w:val="43"/>
              </w:numPr>
              <w:tabs>
                <w:tab w:val="left" w:pos="228"/>
              </w:tabs>
              <w:spacing w:before="7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difficult/tiring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squeezing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open/close</w:t>
            </w:r>
          </w:p>
        </w:tc>
        <w:tc>
          <w:tcPr>
            <w:tcW w:w="1188" w:type="dxa"/>
          </w:tcPr>
          <w:p w14:paraId="18C12EA0" w14:textId="77777777" w:rsidR="00500F5D" w:rsidRPr="00595F95" w:rsidRDefault="00521AD5">
            <w:pPr>
              <w:pStyle w:val="TableParagraph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436151D9" w14:textId="77777777">
        <w:trPr>
          <w:trHeight w:val="851"/>
        </w:trPr>
        <w:tc>
          <w:tcPr>
            <w:tcW w:w="2779" w:type="dxa"/>
            <w:vMerge/>
            <w:tcBorders>
              <w:top w:val="nil"/>
            </w:tcBorders>
          </w:tcPr>
          <w:p w14:paraId="4921241E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299" w:type="dxa"/>
            <w:gridSpan w:val="2"/>
          </w:tcPr>
          <w:p w14:paraId="17737522" w14:textId="77777777" w:rsidR="00500F5D" w:rsidRPr="00595F95" w:rsidRDefault="00521AD5">
            <w:pPr>
              <w:pStyle w:val="TableParagraph"/>
              <w:spacing w:before="70"/>
              <w:ind w:left="8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Notes:</w:t>
            </w:r>
          </w:p>
        </w:tc>
      </w:tr>
      <w:tr w:rsidR="00595F95" w:rsidRPr="00595F95" w14:paraId="4ACE5953" w14:textId="77777777">
        <w:trPr>
          <w:trHeight w:val="551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4D3"/>
          </w:tcPr>
          <w:p w14:paraId="078DCA07" w14:textId="77777777" w:rsidR="00500F5D" w:rsidRPr="00595F95" w:rsidRDefault="00521AD5">
            <w:pPr>
              <w:pStyle w:val="TableParagraph"/>
              <w:tabs>
                <w:tab w:val="left" w:pos="8980"/>
              </w:tabs>
              <w:spacing w:before="24" w:line="257" w:lineRule="exact"/>
              <w:ind w:left="3187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>MSD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46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>HAZARDS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45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>-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45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>FORCE</w:t>
            </w: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color w:val="000000" w:themeColor="text1"/>
                <w:w w:val="90"/>
                <w:position w:val="2"/>
                <w:sz w:val="20"/>
                <w:szCs w:val="20"/>
              </w:rPr>
              <w:t>Check</w:t>
            </w:r>
            <w:r w:rsidRPr="00595F95">
              <w:rPr>
                <w:rFonts w:ascii="Arial Narrow" w:hAnsi="Arial Narrow"/>
                <w:color w:val="000000" w:themeColor="text1"/>
                <w:spacing w:val="-14"/>
                <w:w w:val="90"/>
                <w:position w:val="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position w:val="2"/>
                <w:sz w:val="20"/>
                <w:szCs w:val="20"/>
              </w:rPr>
              <w:t>[</w:t>
            </w:r>
            <w:r w:rsidRPr="00595F95">
              <w:rPr>
                <w:rFonts w:ascii="Segoe UI Emoji" w:hAnsi="Segoe UI Emoji" w:cs="Segoe UI Emoji"/>
                <w:color w:val="000000" w:themeColor="text1"/>
                <w:w w:val="90"/>
                <w:position w:val="2"/>
                <w:sz w:val="20"/>
                <w:szCs w:val="20"/>
              </w:rPr>
              <w:t>✔</w:t>
            </w:r>
            <w:r w:rsidRPr="00595F95">
              <w:rPr>
                <w:rFonts w:ascii="Arial Narrow" w:hAnsi="Arial Narrow"/>
                <w:color w:val="000000" w:themeColor="text1"/>
                <w:w w:val="90"/>
                <w:position w:val="2"/>
                <w:sz w:val="20"/>
                <w:szCs w:val="20"/>
              </w:rPr>
              <w:t>]</w:t>
            </w:r>
          </w:p>
          <w:p w14:paraId="658C1A00" w14:textId="77777777" w:rsidR="00500F5D" w:rsidRPr="00595F95" w:rsidRDefault="00521AD5">
            <w:pPr>
              <w:pStyle w:val="TableParagraph"/>
              <w:spacing w:before="0" w:line="220" w:lineRule="exact"/>
              <w:ind w:left="0" w:right="241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if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required</w:t>
            </w:r>
          </w:p>
        </w:tc>
      </w:tr>
      <w:tr w:rsidR="00595F95" w:rsidRPr="00595F95" w14:paraId="47C95533" w14:textId="77777777">
        <w:trPr>
          <w:trHeight w:val="358"/>
        </w:trPr>
        <w:tc>
          <w:tcPr>
            <w:tcW w:w="2779" w:type="dxa"/>
            <w:vMerge w:val="restart"/>
            <w:tcBorders>
              <w:top w:val="nil"/>
              <w:bottom w:val="single" w:sz="18" w:space="0" w:color="0094D3"/>
            </w:tcBorders>
          </w:tcPr>
          <w:p w14:paraId="6945B17F" w14:textId="77777777" w:rsidR="00500F5D" w:rsidRPr="00595F95" w:rsidRDefault="00521AD5">
            <w:pPr>
              <w:pStyle w:val="TableParagraph"/>
              <w:spacing w:before="32"/>
              <w:ind w:left="672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Lifting/Lowering</w:t>
            </w:r>
          </w:p>
          <w:p w14:paraId="31B74801" w14:textId="77777777" w:rsidR="00500F5D" w:rsidRPr="00595F95" w:rsidRDefault="00500F5D">
            <w:pPr>
              <w:pStyle w:val="TableParagraph"/>
              <w:spacing w:before="11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F52134C" w14:textId="77777777" w:rsidR="00500F5D" w:rsidRPr="00595F95" w:rsidRDefault="00521AD5">
            <w:pPr>
              <w:pStyle w:val="TableParagraph"/>
              <w:spacing w:before="0" w:line="230" w:lineRule="auto"/>
              <w:ind w:left="548" w:right="434" w:firstLine="245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(consider both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one and two handed</w:t>
            </w:r>
          </w:p>
          <w:p w14:paraId="6ABB28A4" w14:textId="77777777" w:rsidR="00500F5D" w:rsidRPr="00595F95" w:rsidRDefault="00521AD5">
            <w:pPr>
              <w:pStyle w:val="TableParagraph"/>
              <w:spacing w:before="0" w:line="212" w:lineRule="exact"/>
              <w:ind w:left="722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lifting/lowering)</w:t>
            </w:r>
          </w:p>
        </w:tc>
        <w:tc>
          <w:tcPr>
            <w:tcW w:w="6111" w:type="dxa"/>
            <w:tcBorders>
              <w:top w:val="nil"/>
            </w:tcBorders>
          </w:tcPr>
          <w:p w14:paraId="29131A35" w14:textId="77777777" w:rsidR="00500F5D" w:rsidRPr="00595F95" w:rsidRDefault="00521AD5">
            <w:pPr>
              <w:pStyle w:val="TableParagraph"/>
              <w:numPr>
                <w:ilvl w:val="0"/>
                <w:numId w:val="42"/>
              </w:numPr>
              <w:tabs>
                <w:tab w:val="left" w:pos="228"/>
              </w:tabs>
              <w:spacing w:before="7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object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heavy/difficult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lift/lower</w:t>
            </w:r>
          </w:p>
        </w:tc>
        <w:tc>
          <w:tcPr>
            <w:tcW w:w="1188" w:type="dxa"/>
            <w:tcBorders>
              <w:top w:val="nil"/>
            </w:tcBorders>
          </w:tcPr>
          <w:p w14:paraId="5CE13C0B" w14:textId="77777777" w:rsidR="00500F5D" w:rsidRPr="00595F95" w:rsidRDefault="00521AD5">
            <w:pPr>
              <w:pStyle w:val="TableParagraph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6B777B9B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11D67240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6AE9CA3A" w14:textId="77777777" w:rsidR="00500F5D" w:rsidRPr="00595F95" w:rsidRDefault="00521AD5">
            <w:pPr>
              <w:pStyle w:val="TableParagraph"/>
              <w:numPr>
                <w:ilvl w:val="0"/>
                <w:numId w:val="41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object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lifted/lowered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repeatedly</w:t>
            </w:r>
          </w:p>
        </w:tc>
        <w:tc>
          <w:tcPr>
            <w:tcW w:w="1188" w:type="dxa"/>
          </w:tcPr>
          <w:p w14:paraId="26001021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1F03121C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61CDDD4C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31AF8D58" w14:textId="77777777" w:rsidR="00500F5D" w:rsidRPr="00595F95" w:rsidRDefault="00521AD5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object</w:t>
            </w:r>
            <w:r w:rsidRPr="00595F95">
              <w:rPr>
                <w:rFonts w:ascii="Arial Narrow" w:hAnsi="Arial Narrow"/>
                <w:color w:val="000000" w:themeColor="text1"/>
                <w:spacing w:val="-18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17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above</w:t>
            </w:r>
            <w:r w:rsidRPr="00595F95">
              <w:rPr>
                <w:rFonts w:ascii="Arial Narrow" w:hAnsi="Arial Narrow"/>
                <w:color w:val="000000" w:themeColor="text1"/>
                <w:spacing w:val="-18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17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shoulders</w:t>
            </w:r>
          </w:p>
        </w:tc>
        <w:tc>
          <w:tcPr>
            <w:tcW w:w="1188" w:type="dxa"/>
          </w:tcPr>
          <w:p w14:paraId="36CE2F8D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5C68A7B0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53DA8680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0166BD89" w14:textId="77777777" w:rsidR="00500F5D" w:rsidRPr="00595F95" w:rsidRDefault="00521AD5">
            <w:pPr>
              <w:pStyle w:val="TableParagraph"/>
              <w:numPr>
                <w:ilvl w:val="0"/>
                <w:numId w:val="39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object</w:t>
            </w:r>
            <w:r w:rsidRPr="00595F95">
              <w:rPr>
                <w:rFonts w:ascii="Arial Narrow" w:hAnsi="Arial Narrow"/>
                <w:color w:val="000000" w:themeColor="text1"/>
                <w:spacing w:val="-17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17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below</w:t>
            </w:r>
            <w:r w:rsidRPr="00595F95">
              <w:rPr>
                <w:rFonts w:ascii="Arial Narrow" w:hAnsi="Arial Narrow"/>
                <w:color w:val="000000" w:themeColor="text1"/>
                <w:spacing w:val="-16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17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knees</w:t>
            </w:r>
          </w:p>
        </w:tc>
        <w:tc>
          <w:tcPr>
            <w:tcW w:w="1188" w:type="dxa"/>
          </w:tcPr>
          <w:p w14:paraId="5D81ECDC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72988497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35F5E23B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34F4BC5D" w14:textId="77777777" w:rsidR="00500F5D" w:rsidRPr="00595F95" w:rsidRDefault="00521AD5">
            <w:pPr>
              <w:pStyle w:val="TableParagraph"/>
              <w:numPr>
                <w:ilvl w:val="0"/>
                <w:numId w:val="38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object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far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-5"/>
                <w:sz w:val="20"/>
                <w:szCs w:val="20"/>
              </w:rPr>
              <w:t>away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from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belly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button</w:t>
            </w:r>
          </w:p>
        </w:tc>
        <w:tc>
          <w:tcPr>
            <w:tcW w:w="1188" w:type="dxa"/>
          </w:tcPr>
          <w:p w14:paraId="2BEB07D7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6166CD3C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60238B9D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4EB0027E" w14:textId="77777777" w:rsidR="00500F5D" w:rsidRPr="00595F95" w:rsidRDefault="00521AD5">
            <w:pPr>
              <w:pStyle w:val="TableParagraph"/>
              <w:numPr>
                <w:ilvl w:val="0"/>
                <w:numId w:val="37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loads</w:t>
            </w:r>
            <w:r w:rsidRPr="00595F95">
              <w:rPr>
                <w:rFonts w:ascii="Arial Narrow" w:hAnsi="Arial Narrow"/>
                <w:color w:val="000000" w:themeColor="text1"/>
                <w:spacing w:val="-4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are</w:t>
            </w:r>
            <w:r w:rsidRPr="00595F95">
              <w:rPr>
                <w:rFonts w:ascii="Arial Narrow" w:hAnsi="Arial Narrow"/>
                <w:color w:val="000000" w:themeColor="text1"/>
                <w:spacing w:val="-40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unstable,</w:t>
            </w:r>
            <w:r w:rsidRPr="00595F95">
              <w:rPr>
                <w:rFonts w:ascii="Arial Narrow" w:hAnsi="Arial Narrow"/>
                <w:color w:val="000000" w:themeColor="text1"/>
                <w:spacing w:val="-4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unbalanced,</w:t>
            </w:r>
            <w:r w:rsidRPr="00595F95">
              <w:rPr>
                <w:rFonts w:ascii="Arial Narrow" w:hAnsi="Arial Narrow"/>
                <w:color w:val="000000" w:themeColor="text1"/>
                <w:spacing w:val="-40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uncooperative,</w:t>
            </w:r>
            <w:r w:rsidRPr="00595F95">
              <w:rPr>
                <w:rFonts w:ascii="Arial Narrow" w:hAnsi="Arial Narrow"/>
                <w:color w:val="000000" w:themeColor="text1"/>
                <w:spacing w:val="-4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or</w:t>
            </w:r>
            <w:r w:rsidRPr="00595F95">
              <w:rPr>
                <w:rFonts w:ascii="Arial Narrow" w:hAnsi="Arial Narrow"/>
                <w:color w:val="000000" w:themeColor="text1"/>
                <w:spacing w:val="-40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unpredictable</w:t>
            </w:r>
          </w:p>
        </w:tc>
        <w:tc>
          <w:tcPr>
            <w:tcW w:w="1188" w:type="dxa"/>
          </w:tcPr>
          <w:p w14:paraId="515C6A4C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2FB8AC7C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3FDC58A7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0341E10E" w14:textId="77777777" w:rsidR="00500F5D" w:rsidRPr="00595F95" w:rsidRDefault="00521AD5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lifting/lowering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postures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are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-3"/>
                <w:w w:val="90"/>
                <w:sz w:val="20"/>
                <w:szCs w:val="20"/>
              </w:rPr>
              <w:t>awkward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(bend,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twist,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kneel,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reach,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sit)</w:t>
            </w:r>
          </w:p>
        </w:tc>
        <w:tc>
          <w:tcPr>
            <w:tcW w:w="1188" w:type="dxa"/>
          </w:tcPr>
          <w:p w14:paraId="11637629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62A7A51F" w14:textId="77777777">
        <w:trPr>
          <w:trHeight w:val="82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5ABDD442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299" w:type="dxa"/>
            <w:gridSpan w:val="2"/>
            <w:tcBorders>
              <w:bottom w:val="single" w:sz="18" w:space="0" w:color="0094D3"/>
            </w:tcBorders>
          </w:tcPr>
          <w:p w14:paraId="3F84BF32" w14:textId="77777777" w:rsidR="00500F5D" w:rsidRPr="00595F95" w:rsidRDefault="00521AD5">
            <w:pPr>
              <w:pStyle w:val="TableParagraph"/>
              <w:spacing w:before="57"/>
              <w:ind w:left="8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Notes:</w:t>
            </w:r>
          </w:p>
        </w:tc>
      </w:tr>
      <w:tr w:rsidR="00595F95" w:rsidRPr="00595F95" w14:paraId="25FEEE3E" w14:textId="77777777">
        <w:trPr>
          <w:trHeight w:val="346"/>
        </w:trPr>
        <w:tc>
          <w:tcPr>
            <w:tcW w:w="2779" w:type="dxa"/>
            <w:vMerge w:val="restart"/>
            <w:tcBorders>
              <w:top w:val="single" w:sz="18" w:space="0" w:color="0094D3"/>
              <w:bottom w:val="single" w:sz="18" w:space="0" w:color="0094D3"/>
            </w:tcBorders>
          </w:tcPr>
          <w:p w14:paraId="54768CCC" w14:textId="77777777" w:rsidR="00500F5D" w:rsidRPr="00595F95" w:rsidRDefault="00521AD5">
            <w:pPr>
              <w:pStyle w:val="TableParagraph"/>
              <w:spacing w:before="20"/>
              <w:ind w:left="79" w:right="56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Pushing/Pulling</w:t>
            </w:r>
          </w:p>
          <w:p w14:paraId="63045595" w14:textId="77777777" w:rsidR="00500F5D" w:rsidRPr="00595F95" w:rsidRDefault="00500F5D">
            <w:pPr>
              <w:pStyle w:val="TableParagraph"/>
              <w:spacing w:before="6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542F6A" w14:textId="77777777" w:rsidR="00500F5D" w:rsidRPr="00595F95" w:rsidRDefault="00521AD5">
            <w:pPr>
              <w:pStyle w:val="TableParagraph"/>
              <w:spacing w:before="0" w:line="230" w:lineRule="auto"/>
              <w:ind w:left="81" w:right="56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pacing w:val="2"/>
                <w:w w:val="95"/>
                <w:sz w:val="20"/>
                <w:szCs w:val="20"/>
              </w:rPr>
              <w:t>(consider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w w:val="95"/>
                <w:sz w:val="20"/>
                <w:szCs w:val="20"/>
              </w:rPr>
              <w:t xml:space="preserve"> </w:t>
            </w:r>
            <w:proofErr w:type="gramStart"/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one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and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two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3"/>
                <w:w w:val="95"/>
                <w:sz w:val="20"/>
                <w:szCs w:val="20"/>
              </w:rPr>
              <w:t>handed</w:t>
            </w:r>
            <w:proofErr w:type="gramEnd"/>
            <w:r w:rsidRPr="00595F95">
              <w:rPr>
                <w:rFonts w:ascii="Arial Narrow" w:hAnsi="Arial Narrow"/>
                <w:color w:val="000000" w:themeColor="text1"/>
                <w:spacing w:val="3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0"/>
                <w:sz w:val="20"/>
                <w:szCs w:val="20"/>
              </w:rPr>
              <w:t xml:space="preserve">pushing/pulling.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 xml:space="preserve">Also, </w:t>
            </w:r>
            <w:r w:rsidRPr="00595F95">
              <w:rPr>
                <w:rFonts w:ascii="Arial Narrow" w:hAnsi="Arial Narrow"/>
                <w:color w:val="000000" w:themeColor="text1"/>
                <w:spacing w:val="3"/>
                <w:w w:val="90"/>
                <w:sz w:val="20"/>
                <w:szCs w:val="20"/>
              </w:rPr>
              <w:t xml:space="preserve">consider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5"/>
                <w:sz w:val="20"/>
                <w:szCs w:val="20"/>
              </w:rPr>
              <w:t>whole</w:t>
            </w:r>
            <w:r w:rsidRPr="00595F95">
              <w:rPr>
                <w:rFonts w:ascii="Arial Narrow" w:hAnsi="Arial Narrow"/>
                <w:color w:val="000000" w:themeColor="text1"/>
                <w:spacing w:val="-37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5"/>
                <w:sz w:val="20"/>
                <w:szCs w:val="20"/>
              </w:rPr>
              <w:t>body</w:t>
            </w:r>
            <w:r w:rsidRPr="00595F95">
              <w:rPr>
                <w:rFonts w:ascii="Arial Narrow" w:hAnsi="Arial Narrow"/>
                <w:color w:val="000000" w:themeColor="text1"/>
                <w:spacing w:val="-36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&amp;</w:t>
            </w:r>
            <w:r w:rsidRPr="00595F95">
              <w:rPr>
                <w:rFonts w:ascii="Arial Narrow" w:hAnsi="Arial Narrow"/>
                <w:color w:val="000000" w:themeColor="text1"/>
                <w:spacing w:val="-37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5"/>
                <w:sz w:val="20"/>
                <w:szCs w:val="20"/>
              </w:rPr>
              <w:t>arms/upper</w:t>
            </w:r>
            <w:r w:rsidRPr="00595F95">
              <w:rPr>
                <w:rFonts w:ascii="Arial Narrow" w:hAnsi="Arial Narrow"/>
                <w:color w:val="000000" w:themeColor="text1"/>
                <w:spacing w:val="-36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3"/>
                <w:w w:val="95"/>
                <w:sz w:val="20"/>
                <w:szCs w:val="20"/>
              </w:rPr>
              <w:t xml:space="preserve">body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sz w:val="20"/>
                <w:szCs w:val="20"/>
              </w:rPr>
              <w:t>only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3"/>
                <w:sz w:val="20"/>
                <w:szCs w:val="20"/>
              </w:rPr>
              <w:t>pushing/pulling)</w:t>
            </w:r>
          </w:p>
        </w:tc>
        <w:tc>
          <w:tcPr>
            <w:tcW w:w="6111" w:type="dxa"/>
            <w:tcBorders>
              <w:top w:val="single" w:sz="18" w:space="0" w:color="0094D3"/>
            </w:tcBorders>
          </w:tcPr>
          <w:p w14:paraId="10ABB9C5" w14:textId="77777777" w:rsidR="00500F5D" w:rsidRPr="00595F95" w:rsidRDefault="00521AD5">
            <w:pPr>
              <w:pStyle w:val="TableParagraph"/>
              <w:numPr>
                <w:ilvl w:val="0"/>
                <w:numId w:val="35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object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hard/difficult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push/pull</w:t>
            </w:r>
          </w:p>
        </w:tc>
        <w:tc>
          <w:tcPr>
            <w:tcW w:w="1188" w:type="dxa"/>
            <w:tcBorders>
              <w:top w:val="single" w:sz="18" w:space="0" w:color="0094D3"/>
            </w:tcBorders>
          </w:tcPr>
          <w:p w14:paraId="27028040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12F76B75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400695F1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57B31B16" w14:textId="77777777" w:rsidR="00500F5D" w:rsidRPr="00595F95" w:rsidRDefault="00521AD5">
            <w:pPr>
              <w:pStyle w:val="TableParagraph"/>
              <w:numPr>
                <w:ilvl w:val="0"/>
                <w:numId w:val="34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object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pushed/pulled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repeatedly</w:t>
            </w:r>
          </w:p>
        </w:tc>
        <w:tc>
          <w:tcPr>
            <w:tcW w:w="1188" w:type="dxa"/>
          </w:tcPr>
          <w:p w14:paraId="0D230159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6B00AF92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38E21CDB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5579BD9F" w14:textId="77777777" w:rsidR="00500F5D" w:rsidRPr="00595F95" w:rsidRDefault="00521AD5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object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pushed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with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hands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above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shoulders</w:t>
            </w:r>
          </w:p>
        </w:tc>
        <w:tc>
          <w:tcPr>
            <w:tcW w:w="1188" w:type="dxa"/>
          </w:tcPr>
          <w:p w14:paraId="3A6C6237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4FD7BC13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145C5AD8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3615CC0A" w14:textId="77777777" w:rsidR="00500F5D" w:rsidRPr="00595F95" w:rsidRDefault="00521AD5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object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pushed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with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hands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below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waist</w:t>
            </w:r>
          </w:p>
        </w:tc>
        <w:tc>
          <w:tcPr>
            <w:tcW w:w="1188" w:type="dxa"/>
          </w:tcPr>
          <w:p w14:paraId="7D415E9E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37EF2BD7" w14:textId="77777777">
        <w:trPr>
          <w:trHeight w:val="34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2256F54D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111" w:type="dxa"/>
          </w:tcPr>
          <w:p w14:paraId="7D0D60FD" w14:textId="77777777" w:rsidR="00500F5D" w:rsidRPr="00595F95" w:rsidRDefault="00521AD5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before="5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pushing/pulling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postures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are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-3"/>
                <w:w w:val="90"/>
                <w:sz w:val="20"/>
                <w:szCs w:val="20"/>
              </w:rPr>
              <w:t>awkward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(bend,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twist,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kneel,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reach,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sit)</w:t>
            </w:r>
          </w:p>
        </w:tc>
        <w:tc>
          <w:tcPr>
            <w:tcW w:w="1188" w:type="dxa"/>
          </w:tcPr>
          <w:p w14:paraId="054EB7D5" w14:textId="77777777" w:rsidR="00500F5D" w:rsidRPr="00595F95" w:rsidRDefault="00521AD5">
            <w:pPr>
              <w:pStyle w:val="TableParagraph"/>
              <w:spacing w:before="25"/>
              <w:ind w:left="19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6518059D" w14:textId="77777777">
        <w:trPr>
          <w:trHeight w:val="986"/>
        </w:trPr>
        <w:tc>
          <w:tcPr>
            <w:tcW w:w="2779" w:type="dxa"/>
            <w:vMerge/>
            <w:tcBorders>
              <w:top w:val="nil"/>
              <w:bottom w:val="single" w:sz="18" w:space="0" w:color="0094D3"/>
            </w:tcBorders>
          </w:tcPr>
          <w:p w14:paraId="6D719931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299" w:type="dxa"/>
            <w:gridSpan w:val="2"/>
            <w:tcBorders>
              <w:bottom w:val="single" w:sz="18" w:space="0" w:color="0094D3"/>
            </w:tcBorders>
          </w:tcPr>
          <w:p w14:paraId="3A0ECE95" w14:textId="77777777" w:rsidR="00500F5D" w:rsidRPr="00595F95" w:rsidRDefault="00521AD5">
            <w:pPr>
              <w:pStyle w:val="TableParagraph"/>
              <w:spacing w:before="17"/>
              <w:ind w:left="8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Notes:</w:t>
            </w:r>
          </w:p>
        </w:tc>
      </w:tr>
    </w:tbl>
    <w:p w14:paraId="659C4FEB" w14:textId="77777777" w:rsidR="00500F5D" w:rsidRPr="00595F95" w:rsidRDefault="00500F5D">
      <w:pPr>
        <w:rPr>
          <w:rFonts w:ascii="Arial Narrow" w:hAnsi="Arial Narrow"/>
          <w:color w:val="000000" w:themeColor="text1"/>
          <w:sz w:val="20"/>
          <w:szCs w:val="20"/>
        </w:rPr>
        <w:sectPr w:rsidR="00500F5D" w:rsidRPr="00595F95">
          <w:headerReference w:type="default" r:id="rId9"/>
          <w:footerReference w:type="default" r:id="rId10"/>
          <w:type w:val="continuous"/>
          <w:pgSz w:w="12240" w:h="15840"/>
          <w:pgMar w:top="900" w:right="720" w:bottom="520" w:left="620" w:header="475" w:footer="320" w:gutter="0"/>
          <w:pgNumType w:start="12"/>
          <w:cols w:space="720"/>
        </w:sectPr>
      </w:pPr>
    </w:p>
    <w:p w14:paraId="38B2DC30" w14:textId="77777777" w:rsidR="00500F5D" w:rsidRPr="00595F95" w:rsidRDefault="00500F5D">
      <w:pPr>
        <w:pStyle w:val="BodyText"/>
        <w:spacing w:before="5"/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W w:w="0" w:type="auto"/>
        <w:tblInd w:w="121" w:type="dxa"/>
        <w:tblBorders>
          <w:top w:val="single" w:sz="8" w:space="0" w:color="0094D3"/>
          <w:left w:val="single" w:sz="8" w:space="0" w:color="0094D3"/>
          <w:bottom w:val="single" w:sz="8" w:space="0" w:color="0094D3"/>
          <w:right w:val="single" w:sz="8" w:space="0" w:color="0094D3"/>
          <w:insideH w:val="single" w:sz="8" w:space="0" w:color="0094D3"/>
          <w:insideV w:val="single" w:sz="8" w:space="0" w:color="0094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6906"/>
        <w:gridCol w:w="1187"/>
      </w:tblGrid>
      <w:tr w:rsidR="00595F95" w:rsidRPr="00595F95" w14:paraId="7ADB8189" w14:textId="77777777">
        <w:trPr>
          <w:trHeight w:val="595"/>
        </w:trPr>
        <w:tc>
          <w:tcPr>
            <w:tcW w:w="10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4D3"/>
          </w:tcPr>
          <w:p w14:paraId="40B5F3E8" w14:textId="77777777" w:rsidR="00500F5D" w:rsidRPr="00595F95" w:rsidRDefault="00521AD5">
            <w:pPr>
              <w:pStyle w:val="TableParagraph"/>
              <w:tabs>
                <w:tab w:val="left" w:pos="9275"/>
              </w:tabs>
              <w:spacing w:before="44" w:line="259" w:lineRule="exact"/>
              <w:ind w:left="217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MSD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22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HAZARDS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21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-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22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6"/>
                <w:w w:val="90"/>
                <w:sz w:val="20"/>
                <w:szCs w:val="20"/>
              </w:rPr>
              <w:t>AWKWARD/FIXED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21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POSTURE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color w:val="000000" w:themeColor="text1"/>
                <w:position w:val="2"/>
                <w:sz w:val="20"/>
                <w:szCs w:val="20"/>
              </w:rPr>
              <w:t>Check</w:t>
            </w:r>
            <w:r w:rsidRPr="00595F95">
              <w:rPr>
                <w:rFonts w:ascii="Arial Narrow" w:hAnsi="Arial Narrow"/>
                <w:color w:val="000000" w:themeColor="text1"/>
                <w:spacing w:val="-34"/>
                <w:position w:val="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position w:val="2"/>
                <w:sz w:val="20"/>
                <w:szCs w:val="20"/>
              </w:rPr>
              <w:t>[</w:t>
            </w:r>
            <w:r w:rsidRPr="00595F95">
              <w:rPr>
                <w:rFonts w:ascii="Segoe UI Emoji" w:hAnsi="Segoe UI Emoji" w:cs="Segoe UI Emoji"/>
                <w:color w:val="000000" w:themeColor="text1"/>
                <w:position w:val="2"/>
                <w:sz w:val="20"/>
                <w:szCs w:val="20"/>
              </w:rPr>
              <w:t>✔</w:t>
            </w:r>
            <w:r w:rsidRPr="00595F95">
              <w:rPr>
                <w:rFonts w:ascii="Arial Narrow" w:hAnsi="Arial Narrow"/>
                <w:color w:val="000000" w:themeColor="text1"/>
                <w:position w:val="2"/>
                <w:sz w:val="20"/>
                <w:szCs w:val="20"/>
              </w:rPr>
              <w:t>]</w:t>
            </w:r>
          </w:p>
          <w:p w14:paraId="1F5AD649" w14:textId="77777777" w:rsidR="00500F5D" w:rsidRPr="00595F95" w:rsidRDefault="00521AD5">
            <w:pPr>
              <w:pStyle w:val="TableParagraph"/>
              <w:tabs>
                <w:tab w:val="left" w:pos="9275"/>
              </w:tabs>
              <w:spacing w:before="0" w:line="242" w:lineRule="exact"/>
              <w:ind w:left="121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(Do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workers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frequently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assume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these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postures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and/or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hold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them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for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a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long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time?)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color w:val="000000" w:themeColor="text1"/>
                <w:position w:val="2"/>
                <w:sz w:val="20"/>
                <w:szCs w:val="20"/>
              </w:rPr>
              <w:t>if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position w:val="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position w:val="2"/>
                <w:sz w:val="20"/>
                <w:szCs w:val="20"/>
              </w:rPr>
              <w:t>present</w:t>
            </w:r>
          </w:p>
        </w:tc>
      </w:tr>
      <w:tr w:rsidR="00595F95" w:rsidRPr="00595F95" w14:paraId="30DA8BDC" w14:textId="77777777">
        <w:trPr>
          <w:trHeight w:val="331"/>
        </w:trPr>
        <w:tc>
          <w:tcPr>
            <w:tcW w:w="2279" w:type="dxa"/>
            <w:vMerge w:val="restart"/>
            <w:tcBorders>
              <w:top w:val="nil"/>
            </w:tcBorders>
          </w:tcPr>
          <w:p w14:paraId="52056EDD" w14:textId="77777777" w:rsidR="00500F5D" w:rsidRPr="00595F95" w:rsidRDefault="00521AD5">
            <w:pPr>
              <w:pStyle w:val="TableParagraph"/>
              <w:spacing w:before="28"/>
              <w:ind w:left="308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Awkward Posture</w:t>
            </w:r>
          </w:p>
          <w:p w14:paraId="357AE522" w14:textId="77777777" w:rsidR="00500F5D" w:rsidRPr="00595F95" w:rsidRDefault="00500F5D">
            <w:pPr>
              <w:pStyle w:val="TableParagraph"/>
              <w:spacing w:before="10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6B522D1" w14:textId="77777777" w:rsidR="00500F5D" w:rsidRPr="00595F95" w:rsidRDefault="00521AD5">
            <w:pPr>
              <w:pStyle w:val="TableParagraph"/>
              <w:tabs>
                <w:tab w:val="left" w:pos="1624"/>
              </w:tabs>
              <w:spacing w:before="0" w:after="2"/>
              <w:ind w:left="89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26C275B" wp14:editId="6A2EBD06">
                  <wp:extent cx="376763" cy="45605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63" cy="45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5F95">
              <w:rPr>
                <w:rFonts w:ascii="Arial Narrow" w:hAnsi="Arial Narrow"/>
                <w:color w:val="000000" w:themeColor="text1"/>
                <w:spacing w:val="10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noProof/>
                <w:color w:val="000000" w:themeColor="text1"/>
                <w:spacing w:val="107"/>
                <w:position w:val="2"/>
                <w:sz w:val="20"/>
                <w:szCs w:val="20"/>
              </w:rPr>
              <w:drawing>
                <wp:inline distT="0" distB="0" distL="0" distR="0" wp14:anchorId="1E168FC2" wp14:editId="6295D3A0">
                  <wp:extent cx="368945" cy="4333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45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5F95">
              <w:rPr>
                <w:rFonts w:ascii="Arial Narrow" w:hAnsi="Arial Narrow"/>
                <w:color w:val="000000" w:themeColor="text1"/>
                <w:spacing w:val="107"/>
                <w:position w:val="2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noProof/>
                <w:color w:val="000000" w:themeColor="text1"/>
                <w:spacing w:val="107"/>
                <w:position w:val="6"/>
                <w:sz w:val="20"/>
                <w:szCs w:val="20"/>
              </w:rPr>
              <w:drawing>
                <wp:inline distT="0" distB="0" distL="0" distR="0" wp14:anchorId="28E48C46" wp14:editId="62E62987">
                  <wp:extent cx="282486" cy="415861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6" cy="41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5811F" w14:textId="77777777" w:rsidR="00500F5D" w:rsidRPr="00595F95" w:rsidRDefault="00521AD5">
            <w:pPr>
              <w:pStyle w:val="TableParagraph"/>
              <w:tabs>
                <w:tab w:val="left" w:pos="1259"/>
              </w:tabs>
              <w:spacing w:before="0"/>
              <w:ind w:left="35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2D4008D" wp14:editId="0A25F944">
                  <wp:extent cx="407564" cy="39604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64" cy="39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noProof/>
                <w:color w:val="000000" w:themeColor="text1"/>
                <w:position w:val="2"/>
                <w:sz w:val="20"/>
                <w:szCs w:val="20"/>
              </w:rPr>
              <w:drawing>
                <wp:inline distT="0" distB="0" distL="0" distR="0" wp14:anchorId="6DD86996" wp14:editId="22578F10">
                  <wp:extent cx="317765" cy="37195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65" cy="371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  <w:tcBorders>
              <w:top w:val="nil"/>
            </w:tcBorders>
          </w:tcPr>
          <w:p w14:paraId="243749E5" w14:textId="77777777" w:rsidR="00500F5D" w:rsidRPr="00595F95" w:rsidRDefault="00521AD5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neck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visibly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bent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forward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(chin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close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chest)</w:t>
            </w:r>
          </w:p>
        </w:tc>
        <w:tc>
          <w:tcPr>
            <w:tcW w:w="1187" w:type="dxa"/>
            <w:tcBorders>
              <w:top w:val="nil"/>
            </w:tcBorders>
          </w:tcPr>
          <w:p w14:paraId="781AA28A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737861A7" w14:textId="77777777">
        <w:trPr>
          <w:trHeight w:val="331"/>
        </w:trPr>
        <w:tc>
          <w:tcPr>
            <w:tcW w:w="2279" w:type="dxa"/>
            <w:vMerge/>
            <w:tcBorders>
              <w:top w:val="nil"/>
            </w:tcBorders>
          </w:tcPr>
          <w:p w14:paraId="4B3436FC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2D2E4700" w14:textId="77777777" w:rsidR="00500F5D" w:rsidRPr="00595F95" w:rsidRDefault="00521AD5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neck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visibly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bent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one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side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(ear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close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shoulder)</w:t>
            </w:r>
          </w:p>
        </w:tc>
        <w:tc>
          <w:tcPr>
            <w:tcW w:w="1187" w:type="dxa"/>
          </w:tcPr>
          <w:p w14:paraId="6366A297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57DFE69D" w14:textId="77777777">
        <w:trPr>
          <w:trHeight w:val="331"/>
        </w:trPr>
        <w:tc>
          <w:tcPr>
            <w:tcW w:w="2279" w:type="dxa"/>
            <w:vMerge/>
            <w:tcBorders>
              <w:top w:val="nil"/>
            </w:tcBorders>
          </w:tcPr>
          <w:p w14:paraId="6C474BF6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063A05CC" w14:textId="77777777" w:rsidR="00500F5D" w:rsidRPr="00595F95" w:rsidRDefault="00521AD5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neck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twisted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either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side/chin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close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shoulder</w:t>
            </w:r>
          </w:p>
        </w:tc>
        <w:tc>
          <w:tcPr>
            <w:tcW w:w="1187" w:type="dxa"/>
          </w:tcPr>
          <w:p w14:paraId="7AFD0619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54EB26DC" w14:textId="77777777">
        <w:trPr>
          <w:trHeight w:val="331"/>
        </w:trPr>
        <w:tc>
          <w:tcPr>
            <w:tcW w:w="2279" w:type="dxa"/>
            <w:vMerge/>
            <w:tcBorders>
              <w:top w:val="nil"/>
            </w:tcBorders>
          </w:tcPr>
          <w:p w14:paraId="439F06DA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46D6AFAA" w14:textId="77777777" w:rsidR="00500F5D" w:rsidRPr="00595F95" w:rsidRDefault="00521AD5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neck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noticeably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bent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back</w:t>
            </w:r>
          </w:p>
        </w:tc>
        <w:tc>
          <w:tcPr>
            <w:tcW w:w="1187" w:type="dxa"/>
          </w:tcPr>
          <w:p w14:paraId="351DD7C3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15490D40" w14:textId="77777777">
        <w:trPr>
          <w:trHeight w:val="331"/>
        </w:trPr>
        <w:tc>
          <w:tcPr>
            <w:tcW w:w="2279" w:type="dxa"/>
            <w:vMerge/>
            <w:tcBorders>
              <w:top w:val="nil"/>
            </w:tcBorders>
          </w:tcPr>
          <w:p w14:paraId="5C3EA9A6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6AFF3C70" w14:textId="77777777" w:rsidR="00500F5D" w:rsidRPr="00595F95" w:rsidRDefault="00521AD5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neck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bent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forward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and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chin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out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(head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forward)</w:t>
            </w:r>
          </w:p>
        </w:tc>
        <w:tc>
          <w:tcPr>
            <w:tcW w:w="1187" w:type="dxa"/>
          </w:tcPr>
          <w:p w14:paraId="5CBE8D8C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4851865B" w14:textId="77777777">
        <w:trPr>
          <w:trHeight w:val="331"/>
        </w:trPr>
        <w:tc>
          <w:tcPr>
            <w:tcW w:w="2279" w:type="dxa"/>
            <w:vMerge w:val="restart"/>
          </w:tcPr>
          <w:p w14:paraId="2E8E1E7A" w14:textId="77777777" w:rsidR="00500F5D" w:rsidRPr="00595F95" w:rsidRDefault="00500F5D">
            <w:pPr>
              <w:pStyle w:val="TableParagraph"/>
              <w:spacing w:before="5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D33FA13" w14:textId="77777777" w:rsidR="00500F5D" w:rsidRPr="00595F95" w:rsidRDefault="00521AD5">
            <w:pPr>
              <w:pStyle w:val="TableParagraph"/>
              <w:tabs>
                <w:tab w:val="left" w:pos="1241"/>
              </w:tabs>
              <w:spacing w:before="0"/>
              <w:ind w:left="23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4181E20" wp14:editId="7C4865C6">
                  <wp:extent cx="341741" cy="54540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41" cy="545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noProof/>
                <w:color w:val="000000" w:themeColor="text1"/>
                <w:position w:val="8"/>
                <w:sz w:val="20"/>
                <w:szCs w:val="20"/>
              </w:rPr>
              <w:drawing>
                <wp:inline distT="0" distB="0" distL="0" distR="0" wp14:anchorId="007546F5" wp14:editId="2E2FD961">
                  <wp:extent cx="473265" cy="56007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6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</w:tcPr>
          <w:p w14:paraId="6E0D76E1" w14:textId="77777777" w:rsidR="00500F5D" w:rsidRPr="00595F95" w:rsidRDefault="00521AD5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hand(s)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at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or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above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head</w:t>
            </w:r>
          </w:p>
        </w:tc>
        <w:tc>
          <w:tcPr>
            <w:tcW w:w="1187" w:type="dxa"/>
          </w:tcPr>
          <w:p w14:paraId="159676A0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5A5A3977" w14:textId="77777777">
        <w:trPr>
          <w:trHeight w:val="331"/>
        </w:trPr>
        <w:tc>
          <w:tcPr>
            <w:tcW w:w="2279" w:type="dxa"/>
            <w:vMerge/>
            <w:tcBorders>
              <w:top w:val="nil"/>
            </w:tcBorders>
          </w:tcPr>
          <w:p w14:paraId="7A9C2DAB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5490E671" w14:textId="77777777" w:rsidR="00500F5D" w:rsidRPr="00595F95" w:rsidRDefault="00521AD5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elbow(s)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at/or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above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shoulder</w:t>
            </w:r>
          </w:p>
        </w:tc>
        <w:tc>
          <w:tcPr>
            <w:tcW w:w="1187" w:type="dxa"/>
          </w:tcPr>
          <w:p w14:paraId="55E5577D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04A6ED57" w14:textId="77777777">
        <w:trPr>
          <w:trHeight w:val="331"/>
        </w:trPr>
        <w:tc>
          <w:tcPr>
            <w:tcW w:w="2279" w:type="dxa"/>
            <w:vMerge/>
            <w:tcBorders>
              <w:top w:val="nil"/>
            </w:tcBorders>
          </w:tcPr>
          <w:p w14:paraId="525B6904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17D88FAE" w14:textId="77777777" w:rsidR="00500F5D" w:rsidRPr="00595F95" w:rsidRDefault="00521AD5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elbows/hands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behind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body</w:t>
            </w:r>
          </w:p>
        </w:tc>
        <w:tc>
          <w:tcPr>
            <w:tcW w:w="1187" w:type="dxa"/>
          </w:tcPr>
          <w:p w14:paraId="6A0CB5CA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162C0246" w14:textId="77777777">
        <w:trPr>
          <w:trHeight w:val="331"/>
        </w:trPr>
        <w:tc>
          <w:tcPr>
            <w:tcW w:w="2279" w:type="dxa"/>
            <w:vMerge w:val="restart"/>
          </w:tcPr>
          <w:p w14:paraId="12EBC5C0" w14:textId="77777777" w:rsidR="00500F5D" w:rsidRPr="00595F95" w:rsidRDefault="00500F5D">
            <w:pPr>
              <w:pStyle w:val="TableParagraph"/>
              <w:spacing w:before="7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A0E117E" w14:textId="77777777" w:rsidR="00500F5D" w:rsidRPr="00595F95" w:rsidRDefault="00521AD5">
            <w:pPr>
              <w:pStyle w:val="TableParagraph"/>
              <w:tabs>
                <w:tab w:val="left" w:pos="1216"/>
              </w:tabs>
              <w:spacing w:before="0"/>
              <w:ind w:left="319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CB336CD" wp14:editId="024A56A4">
                  <wp:extent cx="379287" cy="47358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87" cy="47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8EA8CB2" wp14:editId="59246E91">
                  <wp:extent cx="481785" cy="49739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785" cy="49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</w:tcPr>
          <w:p w14:paraId="08C1F834" w14:textId="77777777" w:rsidR="00500F5D" w:rsidRPr="00595F95" w:rsidRDefault="00521AD5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sitting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or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standing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with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back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noticeably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bent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forward,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sideways,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or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twisted</w:t>
            </w:r>
          </w:p>
        </w:tc>
        <w:tc>
          <w:tcPr>
            <w:tcW w:w="1187" w:type="dxa"/>
          </w:tcPr>
          <w:p w14:paraId="145B85E3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5295B29C" w14:textId="77777777">
        <w:trPr>
          <w:trHeight w:val="331"/>
        </w:trPr>
        <w:tc>
          <w:tcPr>
            <w:tcW w:w="2279" w:type="dxa"/>
            <w:vMerge/>
            <w:tcBorders>
              <w:top w:val="nil"/>
            </w:tcBorders>
          </w:tcPr>
          <w:p w14:paraId="316002BC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4B55AED4" w14:textId="77777777" w:rsidR="00500F5D" w:rsidRPr="00595F95" w:rsidRDefault="00521AD5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back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noticeably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bent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backward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with</w:t>
            </w:r>
            <w:r w:rsidRPr="00595F95">
              <w:rPr>
                <w:rFonts w:ascii="Arial Narrow" w:hAnsi="Arial Narrow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no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support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for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3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back</w:t>
            </w:r>
          </w:p>
        </w:tc>
        <w:tc>
          <w:tcPr>
            <w:tcW w:w="1187" w:type="dxa"/>
          </w:tcPr>
          <w:p w14:paraId="3120CE43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59C4D7FC" w14:textId="77777777">
        <w:trPr>
          <w:trHeight w:val="331"/>
        </w:trPr>
        <w:tc>
          <w:tcPr>
            <w:tcW w:w="2279" w:type="dxa"/>
            <w:vMerge/>
            <w:tcBorders>
              <w:top w:val="nil"/>
            </w:tcBorders>
          </w:tcPr>
          <w:p w14:paraId="53F1F572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0461EA0A" w14:textId="77777777" w:rsidR="00500F5D" w:rsidRPr="00595F95" w:rsidRDefault="00521AD5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squatting/kneeling while</w:t>
            </w:r>
            <w:r w:rsidRPr="00595F95">
              <w:rPr>
                <w:rFonts w:ascii="Arial Narrow" w:hAnsi="Arial Narrow"/>
                <w:color w:val="000000" w:themeColor="text1"/>
                <w:spacing w:val="-4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working</w:t>
            </w:r>
          </w:p>
        </w:tc>
        <w:tc>
          <w:tcPr>
            <w:tcW w:w="1187" w:type="dxa"/>
          </w:tcPr>
          <w:p w14:paraId="3B5C2A05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2287E11F" w14:textId="77777777">
        <w:trPr>
          <w:trHeight w:val="318"/>
        </w:trPr>
        <w:tc>
          <w:tcPr>
            <w:tcW w:w="2279" w:type="dxa"/>
            <w:vMerge w:val="restart"/>
            <w:tcBorders>
              <w:bottom w:val="single" w:sz="18" w:space="0" w:color="0094D3"/>
            </w:tcBorders>
          </w:tcPr>
          <w:p w14:paraId="6F9EB40A" w14:textId="77777777" w:rsidR="00500F5D" w:rsidRPr="00595F95" w:rsidRDefault="00500F5D">
            <w:pPr>
              <w:pStyle w:val="TableParagraph"/>
              <w:spacing w:before="7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6DC723" w14:textId="77777777" w:rsidR="00500F5D" w:rsidRPr="00595F95" w:rsidRDefault="00521AD5">
            <w:pPr>
              <w:pStyle w:val="TableParagraph"/>
              <w:spacing w:before="0"/>
              <w:ind w:left="6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B2A2CA" wp14:editId="111C11BA">
                  <wp:extent cx="1354414" cy="49949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14" cy="4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</w:tcPr>
          <w:p w14:paraId="2C7D6BF3" w14:textId="77777777" w:rsidR="00500F5D" w:rsidRPr="00595F95" w:rsidRDefault="00521AD5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wrist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noticeably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bent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down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or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up</w:t>
            </w:r>
          </w:p>
        </w:tc>
        <w:tc>
          <w:tcPr>
            <w:tcW w:w="1187" w:type="dxa"/>
          </w:tcPr>
          <w:p w14:paraId="62A301C6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1ECF326A" w14:textId="77777777">
        <w:trPr>
          <w:trHeight w:val="306"/>
        </w:trPr>
        <w:tc>
          <w:tcPr>
            <w:tcW w:w="2279" w:type="dxa"/>
            <w:vMerge/>
            <w:tcBorders>
              <w:top w:val="nil"/>
              <w:bottom w:val="single" w:sz="18" w:space="0" w:color="0094D3"/>
            </w:tcBorders>
          </w:tcPr>
          <w:p w14:paraId="51D43415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54DEF0F4" w14:textId="77777777" w:rsidR="00500F5D" w:rsidRPr="00595F95" w:rsidRDefault="00521AD5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3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wrist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noticeably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bent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side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(toward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thumb/little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finger)</w:t>
            </w:r>
          </w:p>
        </w:tc>
        <w:tc>
          <w:tcPr>
            <w:tcW w:w="1187" w:type="dxa"/>
          </w:tcPr>
          <w:p w14:paraId="07CEACFE" w14:textId="77777777" w:rsidR="00500F5D" w:rsidRPr="00595F95" w:rsidRDefault="00521AD5">
            <w:pPr>
              <w:pStyle w:val="TableParagraph"/>
              <w:spacing w:before="25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6657DAC4" w14:textId="77777777">
        <w:trPr>
          <w:trHeight w:val="306"/>
        </w:trPr>
        <w:tc>
          <w:tcPr>
            <w:tcW w:w="2279" w:type="dxa"/>
            <w:vMerge/>
            <w:tcBorders>
              <w:top w:val="nil"/>
              <w:bottom w:val="single" w:sz="18" w:space="0" w:color="0094D3"/>
            </w:tcBorders>
          </w:tcPr>
          <w:p w14:paraId="0DCDD172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  <w:tcBorders>
              <w:bottom w:val="single" w:sz="18" w:space="0" w:color="0094D3"/>
            </w:tcBorders>
          </w:tcPr>
          <w:p w14:paraId="2BE8BA16" w14:textId="77777777" w:rsidR="00500F5D" w:rsidRPr="00595F95" w:rsidRDefault="00521AD5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before="3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hand</w:t>
            </w:r>
            <w:r w:rsidRPr="00595F95">
              <w:rPr>
                <w:rFonts w:ascii="Arial Narrow" w:hAnsi="Arial Narrow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turned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so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palm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faces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fully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up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or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down</w:t>
            </w:r>
          </w:p>
        </w:tc>
        <w:tc>
          <w:tcPr>
            <w:tcW w:w="1187" w:type="dxa"/>
            <w:tcBorders>
              <w:bottom w:val="single" w:sz="18" w:space="0" w:color="0094D3"/>
            </w:tcBorders>
          </w:tcPr>
          <w:p w14:paraId="1A37B643" w14:textId="77777777" w:rsidR="00500F5D" w:rsidRPr="00595F95" w:rsidRDefault="00521AD5">
            <w:pPr>
              <w:pStyle w:val="TableParagraph"/>
              <w:spacing w:before="25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2554142A" w14:textId="77777777">
        <w:trPr>
          <w:trHeight w:val="318"/>
        </w:trPr>
        <w:tc>
          <w:tcPr>
            <w:tcW w:w="2279" w:type="dxa"/>
            <w:vMerge w:val="restart"/>
            <w:tcBorders>
              <w:top w:val="single" w:sz="18" w:space="0" w:color="0094D3"/>
            </w:tcBorders>
          </w:tcPr>
          <w:p w14:paraId="53707468" w14:textId="77777777" w:rsidR="00500F5D" w:rsidRPr="00595F95" w:rsidRDefault="00521AD5">
            <w:pPr>
              <w:pStyle w:val="TableParagraph"/>
              <w:spacing w:before="15"/>
              <w:ind w:left="49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Fixed Posture</w:t>
            </w:r>
          </w:p>
        </w:tc>
        <w:tc>
          <w:tcPr>
            <w:tcW w:w="6906" w:type="dxa"/>
            <w:tcBorders>
              <w:top w:val="single" w:sz="18" w:space="0" w:color="0094D3"/>
            </w:tcBorders>
          </w:tcPr>
          <w:p w14:paraId="1C2EA681" w14:textId="77777777" w:rsidR="00500F5D" w:rsidRPr="00595F95" w:rsidRDefault="00521AD5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before="3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sitting</w:t>
            </w:r>
            <w:r w:rsidRPr="00595F95">
              <w:rPr>
                <w:rFonts w:ascii="Arial Narrow" w:hAnsi="Arial Narrow"/>
                <w:color w:val="000000" w:themeColor="text1"/>
                <w:spacing w:val="-29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for</w:t>
            </w:r>
            <w:r w:rsidRPr="00595F95">
              <w:rPr>
                <w:rFonts w:ascii="Arial Narrow" w:hAnsi="Arial Narrow"/>
                <w:color w:val="000000" w:themeColor="text1"/>
                <w:spacing w:val="-29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long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periods</w:t>
            </w:r>
            <w:r w:rsidRPr="00595F95">
              <w:rPr>
                <w:rFonts w:ascii="Arial Narrow" w:hAnsi="Arial Narrow"/>
                <w:color w:val="000000" w:themeColor="text1"/>
                <w:spacing w:val="-29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without</w:t>
            </w:r>
            <w:r w:rsidRPr="00595F95">
              <w:rPr>
                <w:rFonts w:ascii="Arial Narrow" w:hAnsi="Arial Narrow"/>
                <w:color w:val="000000" w:themeColor="text1"/>
                <w:spacing w:val="-29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standing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(office</w:t>
            </w:r>
            <w:r w:rsidRPr="00595F95">
              <w:rPr>
                <w:rFonts w:ascii="Arial Narrow" w:hAnsi="Arial Narrow"/>
                <w:color w:val="000000" w:themeColor="text1"/>
                <w:spacing w:val="-29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work,</w:t>
            </w:r>
            <w:r w:rsidRPr="00595F95">
              <w:rPr>
                <w:rFonts w:ascii="Arial Narrow" w:hAnsi="Arial Narrow"/>
                <w:color w:val="000000" w:themeColor="text1"/>
                <w:spacing w:val="-29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driving,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etc.)</w:t>
            </w:r>
          </w:p>
        </w:tc>
        <w:tc>
          <w:tcPr>
            <w:tcW w:w="1187" w:type="dxa"/>
            <w:tcBorders>
              <w:top w:val="single" w:sz="18" w:space="0" w:color="0094D3"/>
            </w:tcBorders>
          </w:tcPr>
          <w:p w14:paraId="44B66BD8" w14:textId="77777777" w:rsidR="00500F5D" w:rsidRPr="00595F95" w:rsidRDefault="00521AD5">
            <w:pPr>
              <w:pStyle w:val="TableParagraph"/>
              <w:spacing w:before="25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5258C9B2" w14:textId="77777777">
        <w:trPr>
          <w:trHeight w:val="331"/>
        </w:trPr>
        <w:tc>
          <w:tcPr>
            <w:tcW w:w="2279" w:type="dxa"/>
            <w:vMerge/>
            <w:tcBorders>
              <w:top w:val="nil"/>
            </w:tcBorders>
          </w:tcPr>
          <w:p w14:paraId="259648CE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1173CD7F" w14:textId="77777777" w:rsidR="00500F5D" w:rsidRPr="00595F95" w:rsidRDefault="00521AD5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standing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still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on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a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hard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surface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for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a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long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period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of</w:t>
            </w:r>
            <w:r w:rsidRPr="00595F95">
              <w:rPr>
                <w:rFonts w:ascii="Arial Narrow" w:hAnsi="Arial Narrow"/>
                <w:color w:val="000000" w:themeColor="text1"/>
                <w:spacing w:val="-2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time</w:t>
            </w:r>
          </w:p>
        </w:tc>
        <w:tc>
          <w:tcPr>
            <w:tcW w:w="1187" w:type="dxa"/>
          </w:tcPr>
          <w:p w14:paraId="229F3FA1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5AF5191D" w14:textId="77777777">
        <w:trPr>
          <w:trHeight w:val="575"/>
        </w:trPr>
        <w:tc>
          <w:tcPr>
            <w:tcW w:w="10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4D3"/>
          </w:tcPr>
          <w:p w14:paraId="333E9312" w14:textId="77777777" w:rsidR="00500F5D" w:rsidRPr="00595F95" w:rsidRDefault="00521AD5">
            <w:pPr>
              <w:pStyle w:val="TableParagraph"/>
              <w:tabs>
                <w:tab w:val="left" w:pos="9275"/>
              </w:tabs>
              <w:spacing w:before="24" w:line="259" w:lineRule="exact"/>
              <w:ind w:left="30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MSD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29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HAZARDS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28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-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28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REPETITION</w:t>
            </w: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color w:val="000000" w:themeColor="text1"/>
                <w:w w:val="95"/>
                <w:position w:val="2"/>
                <w:sz w:val="20"/>
                <w:szCs w:val="20"/>
              </w:rPr>
              <w:t>Check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w w:val="95"/>
                <w:position w:val="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position w:val="2"/>
                <w:sz w:val="20"/>
                <w:szCs w:val="20"/>
              </w:rPr>
              <w:t>[</w:t>
            </w:r>
            <w:r w:rsidRPr="00595F95">
              <w:rPr>
                <w:rFonts w:ascii="Segoe UI Emoji" w:hAnsi="Segoe UI Emoji" w:cs="Segoe UI Emoji"/>
                <w:color w:val="000000" w:themeColor="text1"/>
                <w:w w:val="95"/>
                <w:position w:val="2"/>
                <w:sz w:val="20"/>
                <w:szCs w:val="20"/>
              </w:rPr>
              <w:t>✔</w:t>
            </w:r>
            <w:r w:rsidRPr="00595F95">
              <w:rPr>
                <w:rFonts w:ascii="Arial Narrow" w:hAnsi="Arial Narrow"/>
                <w:color w:val="000000" w:themeColor="text1"/>
                <w:w w:val="95"/>
                <w:position w:val="2"/>
                <w:sz w:val="20"/>
                <w:szCs w:val="20"/>
              </w:rPr>
              <w:t>]</w:t>
            </w:r>
          </w:p>
          <w:p w14:paraId="029CF87A" w14:textId="77777777" w:rsidR="00500F5D" w:rsidRPr="00595F95" w:rsidRDefault="00521AD5">
            <w:pPr>
              <w:pStyle w:val="TableParagraph"/>
              <w:tabs>
                <w:tab w:val="left" w:pos="9275"/>
              </w:tabs>
              <w:spacing w:before="0" w:line="242" w:lineRule="exact"/>
              <w:ind w:left="91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(Do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workers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repetitively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-3"/>
                <w:w w:val="90"/>
                <w:sz w:val="20"/>
                <w:szCs w:val="20"/>
              </w:rPr>
              <w:t>move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same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body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part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–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with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little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opportunity</w:t>
            </w:r>
            <w:r w:rsidRPr="00595F95">
              <w:rPr>
                <w:rFonts w:ascii="Arial Narrow" w:hAnsi="Arial Narrow"/>
                <w:color w:val="000000" w:themeColor="text1"/>
                <w:spacing w:val="-23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for</w:t>
            </w:r>
            <w:r w:rsidRPr="00595F95">
              <w:rPr>
                <w:rFonts w:ascii="Arial Narrow" w:hAnsi="Arial Narrow"/>
                <w:color w:val="000000" w:themeColor="text1"/>
                <w:spacing w:val="-24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recovery?)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color w:val="000000" w:themeColor="text1"/>
                <w:position w:val="2"/>
                <w:sz w:val="20"/>
                <w:szCs w:val="20"/>
              </w:rPr>
              <w:t>if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position w:val="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position w:val="2"/>
                <w:sz w:val="20"/>
                <w:szCs w:val="20"/>
              </w:rPr>
              <w:t>present</w:t>
            </w:r>
          </w:p>
        </w:tc>
      </w:tr>
      <w:tr w:rsidR="00595F95" w:rsidRPr="00595F95" w14:paraId="2721F2F6" w14:textId="77777777">
        <w:trPr>
          <w:trHeight w:val="318"/>
        </w:trPr>
        <w:tc>
          <w:tcPr>
            <w:tcW w:w="2279" w:type="dxa"/>
            <w:vMerge w:val="restart"/>
            <w:tcBorders>
              <w:top w:val="nil"/>
              <w:bottom w:val="single" w:sz="18" w:space="0" w:color="0094D3"/>
            </w:tcBorders>
          </w:tcPr>
          <w:p w14:paraId="07D1619B" w14:textId="77777777" w:rsidR="00500F5D" w:rsidRPr="00595F95" w:rsidRDefault="00500F5D">
            <w:pPr>
              <w:pStyle w:val="TableParagraph"/>
              <w:spacing w:before="0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69A294A" w14:textId="77777777" w:rsidR="00500F5D" w:rsidRPr="00595F95" w:rsidRDefault="00500F5D">
            <w:pPr>
              <w:pStyle w:val="TableParagraph"/>
              <w:spacing w:before="0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32EB547" w14:textId="77777777" w:rsidR="00500F5D" w:rsidRPr="00595F95" w:rsidRDefault="00500F5D">
            <w:pPr>
              <w:pStyle w:val="TableParagraph"/>
              <w:spacing w:before="6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1ED43E1" w14:textId="77777777" w:rsidR="00500F5D" w:rsidRPr="00595F95" w:rsidRDefault="00521AD5">
            <w:pPr>
              <w:pStyle w:val="TableParagraph"/>
              <w:spacing w:before="0"/>
              <w:ind w:left="64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>Repetition</w:t>
            </w:r>
          </w:p>
        </w:tc>
        <w:tc>
          <w:tcPr>
            <w:tcW w:w="6906" w:type="dxa"/>
            <w:tcBorders>
              <w:top w:val="nil"/>
            </w:tcBorders>
          </w:tcPr>
          <w:p w14:paraId="5651D578" w14:textId="77777777" w:rsidR="00500F5D" w:rsidRPr="00595F95" w:rsidRDefault="00521AD5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performing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same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neck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motions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repeatedly</w:t>
            </w:r>
          </w:p>
        </w:tc>
        <w:tc>
          <w:tcPr>
            <w:tcW w:w="1187" w:type="dxa"/>
            <w:tcBorders>
              <w:top w:val="nil"/>
            </w:tcBorders>
          </w:tcPr>
          <w:p w14:paraId="1C77486B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52039750" w14:textId="77777777">
        <w:trPr>
          <w:trHeight w:val="306"/>
        </w:trPr>
        <w:tc>
          <w:tcPr>
            <w:tcW w:w="2279" w:type="dxa"/>
            <w:vMerge/>
            <w:tcBorders>
              <w:top w:val="nil"/>
              <w:bottom w:val="single" w:sz="18" w:space="0" w:color="0094D3"/>
            </w:tcBorders>
          </w:tcPr>
          <w:p w14:paraId="5C7282C9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3010346F" w14:textId="77777777" w:rsidR="00500F5D" w:rsidRPr="00595F95" w:rsidRDefault="00521AD5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before="3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performing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same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shoulder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motions</w:t>
            </w:r>
            <w:r w:rsidRPr="00595F95">
              <w:rPr>
                <w:rFonts w:ascii="Arial Narrow" w:hAnsi="Arial Narrow"/>
                <w:color w:val="000000" w:themeColor="text1"/>
                <w:spacing w:val="-28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repeatedly</w:t>
            </w:r>
          </w:p>
        </w:tc>
        <w:tc>
          <w:tcPr>
            <w:tcW w:w="1187" w:type="dxa"/>
          </w:tcPr>
          <w:p w14:paraId="78B850E0" w14:textId="77777777" w:rsidR="00500F5D" w:rsidRPr="00595F95" w:rsidRDefault="00521AD5">
            <w:pPr>
              <w:pStyle w:val="TableParagraph"/>
              <w:spacing w:before="25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6258E31E" w14:textId="77777777">
        <w:trPr>
          <w:trHeight w:val="306"/>
        </w:trPr>
        <w:tc>
          <w:tcPr>
            <w:tcW w:w="2279" w:type="dxa"/>
            <w:vMerge/>
            <w:tcBorders>
              <w:top w:val="nil"/>
              <w:bottom w:val="single" w:sz="18" w:space="0" w:color="0094D3"/>
            </w:tcBorders>
          </w:tcPr>
          <w:p w14:paraId="6ED0AE4D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56BBC2CC" w14:textId="77777777" w:rsidR="00500F5D" w:rsidRPr="00595F95" w:rsidRDefault="00521AD5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before="3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performing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same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elbow</w:t>
            </w:r>
            <w:r w:rsidRPr="00595F95">
              <w:rPr>
                <w:rFonts w:ascii="Arial Narrow" w:hAnsi="Arial Narrow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motions</w:t>
            </w:r>
            <w:r w:rsidRPr="00595F95">
              <w:rPr>
                <w:rFonts w:ascii="Arial Narrow" w:hAnsi="Arial Narrow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repeatedly</w:t>
            </w:r>
          </w:p>
        </w:tc>
        <w:tc>
          <w:tcPr>
            <w:tcW w:w="1187" w:type="dxa"/>
          </w:tcPr>
          <w:p w14:paraId="7C2CEBA4" w14:textId="77777777" w:rsidR="00500F5D" w:rsidRPr="00595F95" w:rsidRDefault="00521AD5">
            <w:pPr>
              <w:pStyle w:val="TableParagraph"/>
              <w:spacing w:before="25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4EE9C844" w14:textId="77777777">
        <w:trPr>
          <w:trHeight w:val="306"/>
        </w:trPr>
        <w:tc>
          <w:tcPr>
            <w:tcW w:w="2279" w:type="dxa"/>
            <w:vMerge/>
            <w:tcBorders>
              <w:top w:val="nil"/>
              <w:bottom w:val="single" w:sz="18" w:space="0" w:color="0094D3"/>
            </w:tcBorders>
          </w:tcPr>
          <w:p w14:paraId="070DEF83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3CAA2080" w14:textId="77777777" w:rsidR="00500F5D" w:rsidRPr="00595F95" w:rsidRDefault="00521AD5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3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performing</w:t>
            </w:r>
            <w:r w:rsidRPr="00595F95">
              <w:rPr>
                <w:rFonts w:ascii="Arial Narrow" w:hAnsi="Arial Narrow"/>
                <w:color w:val="000000" w:themeColor="text1"/>
                <w:spacing w:val="-20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0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same</w:t>
            </w:r>
            <w:r w:rsidRPr="00595F95">
              <w:rPr>
                <w:rFonts w:ascii="Arial Narrow" w:hAnsi="Arial Narrow"/>
                <w:color w:val="000000" w:themeColor="text1"/>
                <w:spacing w:val="-19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wrist</w:t>
            </w:r>
            <w:r w:rsidRPr="00595F95">
              <w:rPr>
                <w:rFonts w:ascii="Arial Narrow" w:hAnsi="Arial Narrow"/>
                <w:color w:val="000000" w:themeColor="text1"/>
                <w:spacing w:val="-20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motions</w:t>
            </w:r>
            <w:r w:rsidRPr="00595F95">
              <w:rPr>
                <w:rFonts w:ascii="Arial Narrow" w:hAnsi="Arial Narrow"/>
                <w:color w:val="000000" w:themeColor="text1"/>
                <w:spacing w:val="-20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repeatedly</w:t>
            </w:r>
          </w:p>
        </w:tc>
        <w:tc>
          <w:tcPr>
            <w:tcW w:w="1187" w:type="dxa"/>
          </w:tcPr>
          <w:p w14:paraId="65AD92E8" w14:textId="77777777" w:rsidR="00500F5D" w:rsidRPr="00595F95" w:rsidRDefault="00521AD5">
            <w:pPr>
              <w:pStyle w:val="TableParagraph"/>
              <w:spacing w:before="25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26A9B20C" w14:textId="77777777">
        <w:trPr>
          <w:trHeight w:val="306"/>
        </w:trPr>
        <w:tc>
          <w:tcPr>
            <w:tcW w:w="2279" w:type="dxa"/>
            <w:vMerge/>
            <w:tcBorders>
              <w:top w:val="nil"/>
              <w:bottom w:val="single" w:sz="18" w:space="0" w:color="0094D3"/>
            </w:tcBorders>
          </w:tcPr>
          <w:p w14:paraId="79B4A773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2288E34F" w14:textId="77777777" w:rsidR="00500F5D" w:rsidRPr="00595F95" w:rsidRDefault="00521AD5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3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performing</w:t>
            </w:r>
            <w:r w:rsidRPr="00595F95">
              <w:rPr>
                <w:rFonts w:ascii="Arial Narrow" w:hAnsi="Arial Narrow"/>
                <w:color w:val="000000" w:themeColor="text1"/>
                <w:spacing w:val="-3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29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same</w:t>
            </w:r>
            <w:r w:rsidRPr="00595F95">
              <w:rPr>
                <w:rFonts w:ascii="Arial Narrow" w:hAnsi="Arial Narrow"/>
                <w:color w:val="000000" w:themeColor="text1"/>
                <w:spacing w:val="-3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hand/finger</w:t>
            </w:r>
            <w:r w:rsidRPr="00595F95">
              <w:rPr>
                <w:rFonts w:ascii="Arial Narrow" w:hAnsi="Arial Narrow"/>
                <w:color w:val="000000" w:themeColor="text1"/>
                <w:spacing w:val="-29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motions</w:t>
            </w:r>
            <w:r w:rsidRPr="00595F95">
              <w:rPr>
                <w:rFonts w:ascii="Arial Narrow" w:hAnsi="Arial Narrow"/>
                <w:color w:val="000000" w:themeColor="text1"/>
                <w:spacing w:val="-3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repeatedly</w:t>
            </w:r>
          </w:p>
        </w:tc>
        <w:tc>
          <w:tcPr>
            <w:tcW w:w="1187" w:type="dxa"/>
          </w:tcPr>
          <w:p w14:paraId="78852357" w14:textId="77777777" w:rsidR="00500F5D" w:rsidRPr="00595F95" w:rsidRDefault="00521AD5">
            <w:pPr>
              <w:pStyle w:val="TableParagraph"/>
              <w:spacing w:before="25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53B0E568" w14:textId="77777777">
        <w:trPr>
          <w:trHeight w:val="306"/>
        </w:trPr>
        <w:tc>
          <w:tcPr>
            <w:tcW w:w="2279" w:type="dxa"/>
            <w:vMerge/>
            <w:tcBorders>
              <w:top w:val="nil"/>
              <w:bottom w:val="single" w:sz="18" w:space="0" w:color="0094D3"/>
            </w:tcBorders>
          </w:tcPr>
          <w:p w14:paraId="5720507F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0DBD05AF" w14:textId="77777777" w:rsidR="00500F5D" w:rsidRPr="00595F95" w:rsidRDefault="00521AD5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37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performing intensive</w:t>
            </w:r>
            <w:r w:rsidRPr="00595F95">
              <w:rPr>
                <w:rFonts w:ascii="Arial Narrow" w:hAnsi="Arial Narrow"/>
                <w:color w:val="000000" w:themeColor="text1"/>
                <w:spacing w:val="-36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keyboarding</w:t>
            </w:r>
          </w:p>
        </w:tc>
        <w:tc>
          <w:tcPr>
            <w:tcW w:w="1187" w:type="dxa"/>
          </w:tcPr>
          <w:p w14:paraId="278FD37B" w14:textId="77777777" w:rsidR="00500F5D" w:rsidRPr="00595F95" w:rsidRDefault="00521AD5">
            <w:pPr>
              <w:pStyle w:val="TableParagraph"/>
              <w:spacing w:before="25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69153248" w14:textId="77777777">
        <w:trPr>
          <w:trHeight w:val="286"/>
        </w:trPr>
        <w:tc>
          <w:tcPr>
            <w:tcW w:w="2279" w:type="dxa"/>
            <w:vMerge/>
            <w:tcBorders>
              <w:top w:val="nil"/>
              <w:bottom w:val="single" w:sz="18" w:space="0" w:color="0094D3"/>
            </w:tcBorders>
          </w:tcPr>
          <w:p w14:paraId="445DAAD0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  <w:tcBorders>
              <w:bottom w:val="single" w:sz="18" w:space="0" w:color="0094D3"/>
            </w:tcBorders>
          </w:tcPr>
          <w:p w14:paraId="586EB3D8" w14:textId="77777777" w:rsidR="00500F5D" w:rsidRPr="00595F95" w:rsidRDefault="00521AD5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before="37" w:line="229" w:lineRule="exact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performing intensive</w:t>
            </w:r>
            <w:r w:rsidRPr="00595F95">
              <w:rPr>
                <w:rFonts w:ascii="Arial Narrow" w:hAnsi="Arial Narrow"/>
                <w:color w:val="000000" w:themeColor="text1"/>
                <w:spacing w:val="-35"/>
                <w:w w:val="95"/>
                <w:sz w:val="20"/>
                <w:szCs w:val="20"/>
              </w:rPr>
              <w:t xml:space="preserve"> </w:t>
            </w:r>
            <w:proofErr w:type="spellStart"/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mousing</w:t>
            </w:r>
            <w:proofErr w:type="spellEnd"/>
          </w:p>
        </w:tc>
        <w:tc>
          <w:tcPr>
            <w:tcW w:w="1187" w:type="dxa"/>
            <w:tcBorders>
              <w:bottom w:val="single" w:sz="18" w:space="0" w:color="0094D3"/>
            </w:tcBorders>
          </w:tcPr>
          <w:p w14:paraId="29F64DD8" w14:textId="77777777" w:rsidR="00500F5D" w:rsidRPr="00595F95" w:rsidRDefault="00521AD5">
            <w:pPr>
              <w:pStyle w:val="TableParagraph"/>
              <w:spacing w:before="25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7519FCED" w14:textId="77777777">
        <w:trPr>
          <w:trHeight w:val="577"/>
        </w:trPr>
        <w:tc>
          <w:tcPr>
            <w:tcW w:w="10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4D3"/>
          </w:tcPr>
          <w:p w14:paraId="6D36D3B0" w14:textId="77777777" w:rsidR="00500F5D" w:rsidRPr="00595F95" w:rsidRDefault="00521AD5">
            <w:pPr>
              <w:pStyle w:val="TableParagraph"/>
              <w:tabs>
                <w:tab w:val="left" w:pos="9275"/>
              </w:tabs>
              <w:spacing w:before="31" w:line="257" w:lineRule="exact"/>
              <w:ind w:left="445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>MSD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4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>HAZARDS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4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>-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42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3"/>
                <w:w w:val="95"/>
                <w:sz w:val="20"/>
                <w:szCs w:val="20"/>
              </w:rPr>
              <w:t>OTHER</w:t>
            </w:r>
            <w:r w:rsidRPr="00595F95">
              <w:rPr>
                <w:rFonts w:ascii="Arial Narrow" w:hAnsi="Arial Narrow"/>
                <w:b/>
                <w:color w:val="000000" w:themeColor="text1"/>
                <w:spacing w:val="-3"/>
                <w:w w:val="95"/>
                <w:sz w:val="20"/>
                <w:szCs w:val="20"/>
              </w:rPr>
              <w:tab/>
            </w:r>
            <w:r w:rsidRPr="00595F95">
              <w:rPr>
                <w:rFonts w:ascii="Arial Narrow" w:hAnsi="Arial Narrow"/>
                <w:color w:val="000000" w:themeColor="text1"/>
                <w:position w:val="2"/>
                <w:sz w:val="20"/>
                <w:szCs w:val="20"/>
              </w:rPr>
              <w:t>Check</w:t>
            </w:r>
            <w:r w:rsidRPr="00595F95">
              <w:rPr>
                <w:rFonts w:ascii="Arial Narrow" w:hAnsi="Arial Narrow"/>
                <w:color w:val="000000" w:themeColor="text1"/>
                <w:spacing w:val="-34"/>
                <w:position w:val="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position w:val="2"/>
                <w:sz w:val="20"/>
                <w:szCs w:val="20"/>
              </w:rPr>
              <w:t>[</w:t>
            </w:r>
            <w:r w:rsidRPr="00595F95">
              <w:rPr>
                <w:rFonts w:ascii="Segoe UI Emoji" w:hAnsi="Segoe UI Emoji" w:cs="Segoe UI Emoji"/>
                <w:color w:val="000000" w:themeColor="text1"/>
                <w:position w:val="2"/>
                <w:sz w:val="20"/>
                <w:szCs w:val="20"/>
              </w:rPr>
              <w:t>✔</w:t>
            </w:r>
            <w:r w:rsidRPr="00595F95">
              <w:rPr>
                <w:rFonts w:ascii="Arial Narrow" w:hAnsi="Arial Narrow"/>
                <w:color w:val="000000" w:themeColor="text1"/>
                <w:position w:val="2"/>
                <w:sz w:val="20"/>
                <w:szCs w:val="20"/>
              </w:rPr>
              <w:t>]</w:t>
            </w:r>
          </w:p>
          <w:p w14:paraId="6B63F77A" w14:textId="77777777" w:rsidR="00500F5D" w:rsidRPr="00595F95" w:rsidRDefault="00521AD5">
            <w:pPr>
              <w:pStyle w:val="TableParagraph"/>
              <w:spacing w:before="0" w:line="220" w:lineRule="exact"/>
              <w:ind w:left="0" w:right="32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if present</w:t>
            </w:r>
          </w:p>
        </w:tc>
      </w:tr>
      <w:tr w:rsidR="00595F95" w:rsidRPr="00595F95" w14:paraId="2004D62F" w14:textId="77777777">
        <w:trPr>
          <w:trHeight w:val="298"/>
        </w:trPr>
        <w:tc>
          <w:tcPr>
            <w:tcW w:w="2279" w:type="dxa"/>
            <w:tcBorders>
              <w:top w:val="single" w:sz="18" w:space="0" w:color="0094D3"/>
            </w:tcBorders>
          </w:tcPr>
          <w:p w14:paraId="010908D0" w14:textId="77777777" w:rsidR="00500F5D" w:rsidRPr="00595F95" w:rsidRDefault="00521AD5">
            <w:pPr>
              <w:pStyle w:val="TableParagraph"/>
              <w:spacing w:before="0" w:line="229" w:lineRule="exact"/>
              <w:ind w:left="126" w:right="102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Repeated Impacts</w:t>
            </w:r>
          </w:p>
        </w:tc>
        <w:tc>
          <w:tcPr>
            <w:tcW w:w="6906" w:type="dxa"/>
            <w:tcBorders>
              <w:top w:val="single" w:sz="18" w:space="0" w:color="0094D3"/>
            </w:tcBorders>
          </w:tcPr>
          <w:p w14:paraId="52A3B8A7" w14:textId="77777777" w:rsidR="00500F5D" w:rsidRPr="00595F95" w:rsidRDefault="00521AD5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17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pacing w:val="2"/>
                <w:w w:val="95"/>
                <w:sz w:val="20"/>
                <w:szCs w:val="20"/>
              </w:rPr>
              <w:t>using</w:t>
            </w:r>
            <w:r w:rsidRPr="00595F95">
              <w:rPr>
                <w:rFonts w:ascii="Arial Narrow" w:hAnsi="Arial Narrow"/>
                <w:color w:val="000000" w:themeColor="text1"/>
                <w:spacing w:val="-1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the</w:t>
            </w:r>
            <w:r w:rsidRPr="00595F95">
              <w:rPr>
                <w:rFonts w:ascii="Arial Narrow" w:hAnsi="Arial Narrow"/>
                <w:color w:val="000000" w:themeColor="text1"/>
                <w:spacing w:val="-1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5"/>
                <w:sz w:val="20"/>
                <w:szCs w:val="20"/>
              </w:rPr>
              <w:t>hand</w:t>
            </w:r>
            <w:r w:rsidRPr="00595F95">
              <w:rPr>
                <w:rFonts w:ascii="Arial Narrow" w:hAnsi="Arial Narrow"/>
                <w:color w:val="000000" w:themeColor="text1"/>
                <w:spacing w:val="-1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or</w:t>
            </w:r>
            <w:r w:rsidRPr="00595F95">
              <w:rPr>
                <w:rFonts w:ascii="Arial Narrow" w:hAnsi="Arial Narrow"/>
                <w:color w:val="000000" w:themeColor="text1"/>
                <w:spacing w:val="-1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5"/>
                <w:sz w:val="20"/>
                <w:szCs w:val="20"/>
              </w:rPr>
              <w:t>knee</w:t>
            </w:r>
            <w:r w:rsidRPr="00595F95">
              <w:rPr>
                <w:rFonts w:ascii="Arial Narrow" w:hAnsi="Arial Narrow"/>
                <w:color w:val="000000" w:themeColor="text1"/>
                <w:spacing w:val="-1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as</w:t>
            </w:r>
            <w:r w:rsidRPr="00595F95">
              <w:rPr>
                <w:rFonts w:ascii="Arial Narrow" w:hAnsi="Arial Narrow"/>
                <w:color w:val="000000" w:themeColor="text1"/>
                <w:spacing w:val="-1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5"/>
                <w:sz w:val="20"/>
                <w:szCs w:val="20"/>
              </w:rPr>
              <w:t>a</w:t>
            </w:r>
            <w:r w:rsidRPr="00595F95">
              <w:rPr>
                <w:rFonts w:ascii="Arial Narrow" w:hAnsi="Arial Narrow"/>
                <w:color w:val="000000" w:themeColor="text1"/>
                <w:spacing w:val="-11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3"/>
                <w:w w:val="95"/>
                <w:sz w:val="20"/>
                <w:szCs w:val="20"/>
              </w:rPr>
              <w:t>hammer</w:t>
            </w:r>
          </w:p>
        </w:tc>
        <w:tc>
          <w:tcPr>
            <w:tcW w:w="1187" w:type="dxa"/>
            <w:tcBorders>
              <w:top w:val="single" w:sz="18" w:space="0" w:color="0094D3"/>
            </w:tcBorders>
          </w:tcPr>
          <w:p w14:paraId="6DEFB522" w14:textId="77777777" w:rsidR="00500F5D" w:rsidRPr="00595F95" w:rsidRDefault="00521AD5">
            <w:pPr>
              <w:pStyle w:val="TableParagraph"/>
              <w:spacing w:before="5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2DF66533" w14:textId="77777777">
        <w:trPr>
          <w:trHeight w:val="331"/>
        </w:trPr>
        <w:tc>
          <w:tcPr>
            <w:tcW w:w="2279" w:type="dxa"/>
            <w:vMerge w:val="restart"/>
          </w:tcPr>
          <w:p w14:paraId="74999439" w14:textId="77777777" w:rsidR="00500F5D" w:rsidRPr="00595F95" w:rsidRDefault="00500F5D">
            <w:pPr>
              <w:pStyle w:val="TableParagraph"/>
              <w:spacing w:before="2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2D85607" w14:textId="77777777" w:rsidR="00500F5D" w:rsidRPr="00595F95" w:rsidRDefault="00521AD5">
            <w:pPr>
              <w:pStyle w:val="TableParagraph"/>
              <w:spacing w:before="0"/>
              <w:ind w:left="489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Contact Stress</w:t>
            </w:r>
          </w:p>
        </w:tc>
        <w:tc>
          <w:tcPr>
            <w:tcW w:w="6906" w:type="dxa"/>
          </w:tcPr>
          <w:p w14:paraId="0069262F" w14:textId="77777777" w:rsidR="00500F5D" w:rsidRPr="00595F95" w:rsidRDefault="00521AD5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pacing w:val="2"/>
                <w:sz w:val="20"/>
                <w:szCs w:val="20"/>
              </w:rPr>
              <w:t>tool</w:t>
            </w:r>
            <w:r w:rsidRPr="00595F95">
              <w:rPr>
                <w:rFonts w:ascii="Arial Narrow" w:hAnsi="Arial Narrow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sz w:val="20"/>
                <w:szCs w:val="20"/>
              </w:rPr>
              <w:t>handles</w:t>
            </w:r>
            <w:r w:rsidRPr="00595F95">
              <w:rPr>
                <w:rFonts w:ascii="Arial Narrow" w:hAnsi="Arial Narrow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dig</w:t>
            </w:r>
            <w:r w:rsidRPr="00595F95">
              <w:rPr>
                <w:rFonts w:ascii="Arial Narrow" w:hAnsi="Arial Narrow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sz w:val="20"/>
                <w:szCs w:val="20"/>
              </w:rPr>
              <w:t>into</w:t>
            </w:r>
            <w:r w:rsidRPr="00595F95">
              <w:rPr>
                <w:rFonts w:ascii="Arial Narrow" w:hAnsi="Arial Narrow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sz w:val="20"/>
                <w:szCs w:val="20"/>
              </w:rPr>
              <w:t>hand/palm</w:t>
            </w:r>
          </w:p>
        </w:tc>
        <w:tc>
          <w:tcPr>
            <w:tcW w:w="1187" w:type="dxa"/>
          </w:tcPr>
          <w:p w14:paraId="5CEA922B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25BF6075" w14:textId="77777777">
        <w:trPr>
          <w:trHeight w:val="571"/>
        </w:trPr>
        <w:tc>
          <w:tcPr>
            <w:tcW w:w="2279" w:type="dxa"/>
            <w:vMerge/>
            <w:tcBorders>
              <w:top w:val="nil"/>
            </w:tcBorders>
          </w:tcPr>
          <w:p w14:paraId="609514C4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524A88BB" w14:textId="77777777" w:rsidR="00500F5D" w:rsidRPr="00595F95" w:rsidRDefault="00521AD5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50" w:line="249" w:lineRule="auto"/>
              <w:ind w:right="4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pacing w:val="2"/>
                <w:w w:val="90"/>
                <w:sz w:val="20"/>
                <w:szCs w:val="20"/>
              </w:rPr>
              <w:t>workstation/equipment</w:t>
            </w:r>
            <w:r w:rsidRPr="00595F95">
              <w:rPr>
                <w:rFonts w:ascii="Arial Narrow" w:hAnsi="Arial Narrow"/>
                <w:color w:val="000000" w:themeColor="text1"/>
                <w:spacing w:val="-19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0"/>
                <w:sz w:val="20"/>
                <w:szCs w:val="20"/>
              </w:rPr>
              <w:t>edges/products</w:t>
            </w:r>
            <w:r w:rsidRPr="00595F95">
              <w:rPr>
                <w:rFonts w:ascii="Arial Narrow" w:hAnsi="Arial Narrow"/>
                <w:color w:val="000000" w:themeColor="text1"/>
                <w:spacing w:val="-18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w w:val="90"/>
                <w:sz w:val="20"/>
                <w:szCs w:val="20"/>
              </w:rPr>
              <w:t>dig</w:t>
            </w:r>
            <w:r w:rsidRPr="00595F95">
              <w:rPr>
                <w:rFonts w:ascii="Arial Narrow" w:hAnsi="Arial Narrow"/>
                <w:color w:val="000000" w:themeColor="text1"/>
                <w:spacing w:val="-18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0"/>
                <w:sz w:val="20"/>
                <w:szCs w:val="20"/>
              </w:rPr>
              <w:t>into</w:t>
            </w:r>
            <w:r w:rsidRPr="00595F95">
              <w:rPr>
                <w:rFonts w:ascii="Arial Narrow" w:hAnsi="Arial Narrow"/>
                <w:color w:val="000000" w:themeColor="text1"/>
                <w:spacing w:val="-18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0"/>
                <w:sz w:val="20"/>
                <w:szCs w:val="20"/>
              </w:rPr>
              <w:t>body</w:t>
            </w:r>
            <w:r w:rsidRPr="00595F95">
              <w:rPr>
                <w:rFonts w:ascii="Arial Narrow" w:hAnsi="Arial Narrow"/>
                <w:color w:val="000000" w:themeColor="text1"/>
                <w:spacing w:val="-18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0"/>
                <w:sz w:val="20"/>
                <w:szCs w:val="20"/>
              </w:rPr>
              <w:t>(hands,</w:t>
            </w:r>
            <w:r w:rsidRPr="00595F95">
              <w:rPr>
                <w:rFonts w:ascii="Arial Narrow" w:hAnsi="Arial Narrow"/>
                <w:color w:val="000000" w:themeColor="text1"/>
                <w:spacing w:val="-19"/>
                <w:w w:val="90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0"/>
                <w:sz w:val="20"/>
                <w:szCs w:val="20"/>
              </w:rPr>
              <w:t xml:space="preserve">forearms,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95"/>
                <w:sz w:val="20"/>
                <w:szCs w:val="20"/>
              </w:rPr>
              <w:t>trunk,</w:t>
            </w:r>
            <w:r w:rsidRPr="00595F95">
              <w:rPr>
                <w:rFonts w:ascii="Arial Narrow" w:hAnsi="Arial Narrow"/>
                <w:color w:val="000000" w:themeColor="text1"/>
                <w:spacing w:val="-9"/>
                <w:w w:val="9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3"/>
                <w:w w:val="95"/>
                <w:sz w:val="20"/>
                <w:szCs w:val="20"/>
              </w:rPr>
              <w:t>thighs)</w:t>
            </w:r>
          </w:p>
        </w:tc>
        <w:tc>
          <w:tcPr>
            <w:tcW w:w="1187" w:type="dxa"/>
          </w:tcPr>
          <w:p w14:paraId="106C4C7F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760E466A" w14:textId="77777777">
        <w:trPr>
          <w:trHeight w:val="811"/>
        </w:trPr>
        <w:tc>
          <w:tcPr>
            <w:tcW w:w="2279" w:type="dxa"/>
          </w:tcPr>
          <w:p w14:paraId="39E42472" w14:textId="77777777" w:rsidR="00500F5D" w:rsidRPr="00595F95" w:rsidRDefault="00521AD5">
            <w:pPr>
              <w:pStyle w:val="TableParagraph"/>
              <w:spacing w:before="116"/>
              <w:ind w:left="126" w:right="102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0"/>
                <w:sz w:val="20"/>
                <w:szCs w:val="20"/>
              </w:rPr>
              <w:t>Hand-Arm Vibration</w:t>
            </w:r>
          </w:p>
        </w:tc>
        <w:tc>
          <w:tcPr>
            <w:tcW w:w="6906" w:type="dxa"/>
          </w:tcPr>
          <w:p w14:paraId="00570F3F" w14:textId="77777777" w:rsidR="00500F5D" w:rsidRPr="00595F95" w:rsidRDefault="00521AD5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50" w:line="249" w:lineRule="auto"/>
              <w:ind w:right="115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pacing w:val="2"/>
                <w:w w:val="95"/>
                <w:sz w:val="20"/>
                <w:szCs w:val="20"/>
              </w:rPr>
              <w:t xml:space="preserve">using vibrating tools (impact wrenches, carpet strippers, chainsaws,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85"/>
                <w:sz w:val="20"/>
                <w:szCs w:val="20"/>
              </w:rPr>
              <w:t xml:space="preserve">jackhammers, scalers, riveting hammers, grinders, sanders, </w:t>
            </w:r>
            <w:r w:rsidRPr="00595F95">
              <w:rPr>
                <w:rFonts w:ascii="Arial Narrow" w:hAnsi="Arial Narrow"/>
                <w:color w:val="000000" w:themeColor="text1"/>
                <w:w w:val="85"/>
                <w:sz w:val="20"/>
                <w:szCs w:val="20"/>
              </w:rPr>
              <w:t xml:space="preserve">jig saws,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w w:val="85"/>
                <w:sz w:val="20"/>
                <w:szCs w:val="20"/>
              </w:rPr>
              <w:t xml:space="preserve">jack-leg </w:t>
            </w:r>
            <w:r w:rsidRPr="00595F95">
              <w:rPr>
                <w:rFonts w:ascii="Arial Narrow" w:hAnsi="Arial Narrow"/>
                <w:color w:val="000000" w:themeColor="text1"/>
                <w:spacing w:val="3"/>
                <w:w w:val="95"/>
                <w:sz w:val="20"/>
                <w:szCs w:val="20"/>
              </w:rPr>
              <w:t>drills.)</w:t>
            </w:r>
          </w:p>
        </w:tc>
        <w:tc>
          <w:tcPr>
            <w:tcW w:w="1187" w:type="dxa"/>
          </w:tcPr>
          <w:p w14:paraId="26F09198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49F0693D" w14:textId="77777777">
        <w:trPr>
          <w:trHeight w:val="465"/>
        </w:trPr>
        <w:tc>
          <w:tcPr>
            <w:tcW w:w="2279" w:type="dxa"/>
          </w:tcPr>
          <w:p w14:paraId="1CB042B3" w14:textId="77777777" w:rsidR="00500F5D" w:rsidRPr="00595F95" w:rsidRDefault="00521AD5">
            <w:pPr>
              <w:pStyle w:val="TableParagraph"/>
              <w:spacing w:before="85"/>
              <w:ind w:left="126" w:right="102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85"/>
                <w:sz w:val="20"/>
                <w:szCs w:val="20"/>
              </w:rPr>
              <w:t>Whole-Body Vibration</w:t>
            </w:r>
          </w:p>
        </w:tc>
        <w:tc>
          <w:tcPr>
            <w:tcW w:w="6906" w:type="dxa"/>
          </w:tcPr>
          <w:p w14:paraId="30FB9FF9" w14:textId="77777777" w:rsidR="00500F5D" w:rsidRPr="00595F95" w:rsidRDefault="00521AD5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pacing w:val="2"/>
                <w:sz w:val="20"/>
                <w:szCs w:val="20"/>
              </w:rPr>
              <w:t>operating</w:t>
            </w:r>
            <w:r w:rsidRPr="00595F95">
              <w:rPr>
                <w:rFonts w:ascii="Arial Narrow" w:hAnsi="Arial Narrow"/>
                <w:color w:val="000000" w:themeColor="text1"/>
                <w:spacing w:val="-3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sz w:val="20"/>
                <w:szCs w:val="20"/>
              </w:rPr>
              <w:t>mobile</w:t>
            </w:r>
            <w:r w:rsidRPr="00595F95">
              <w:rPr>
                <w:rFonts w:ascii="Arial Narrow" w:hAnsi="Arial Narrow"/>
                <w:color w:val="000000" w:themeColor="text1"/>
                <w:spacing w:val="-3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2"/>
                <w:sz w:val="20"/>
                <w:szCs w:val="20"/>
              </w:rPr>
              <w:t>equipment/vehicles</w:t>
            </w:r>
            <w:r w:rsidRPr="00595F95">
              <w:rPr>
                <w:rFonts w:ascii="Arial Narrow" w:hAnsi="Arial Narrow"/>
                <w:color w:val="000000" w:themeColor="text1"/>
                <w:spacing w:val="-3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on</w:t>
            </w:r>
            <w:r w:rsidRPr="00595F95">
              <w:rPr>
                <w:rFonts w:ascii="Arial Narrow" w:hAnsi="Arial Narrow"/>
                <w:color w:val="000000" w:themeColor="text1"/>
                <w:spacing w:val="-3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rough,</w:t>
            </w:r>
            <w:r w:rsidRPr="00595F95">
              <w:rPr>
                <w:rFonts w:ascii="Arial Narrow" w:hAnsi="Arial Narrow"/>
                <w:color w:val="000000" w:themeColor="text1"/>
                <w:spacing w:val="-36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uneven</w:t>
            </w:r>
            <w:r w:rsidRPr="00595F95">
              <w:rPr>
                <w:rFonts w:ascii="Arial Narrow" w:hAnsi="Arial Narrow"/>
                <w:color w:val="000000" w:themeColor="text1"/>
                <w:spacing w:val="-35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pacing w:val="3"/>
                <w:sz w:val="20"/>
                <w:szCs w:val="20"/>
              </w:rPr>
              <w:t>surfaces</w:t>
            </w:r>
          </w:p>
        </w:tc>
        <w:tc>
          <w:tcPr>
            <w:tcW w:w="1187" w:type="dxa"/>
          </w:tcPr>
          <w:p w14:paraId="4034F038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49DBA5B7" w14:textId="77777777">
        <w:trPr>
          <w:trHeight w:val="331"/>
        </w:trPr>
        <w:tc>
          <w:tcPr>
            <w:tcW w:w="2279" w:type="dxa"/>
            <w:vMerge w:val="restart"/>
          </w:tcPr>
          <w:p w14:paraId="27021B49" w14:textId="77777777" w:rsidR="00500F5D" w:rsidRPr="00595F95" w:rsidRDefault="00521AD5">
            <w:pPr>
              <w:pStyle w:val="TableParagraph"/>
              <w:spacing w:before="80" w:line="249" w:lineRule="auto"/>
              <w:ind w:left="513" w:firstLine="196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b/>
                <w:color w:val="000000" w:themeColor="text1"/>
                <w:w w:val="95"/>
                <w:sz w:val="20"/>
                <w:szCs w:val="20"/>
              </w:rPr>
              <w:t xml:space="preserve">Cold/Hot </w:t>
            </w:r>
            <w:r w:rsidRPr="00595F95">
              <w:rPr>
                <w:rFonts w:ascii="Arial Narrow" w:hAnsi="Arial Narrow"/>
                <w:b/>
                <w:color w:val="000000" w:themeColor="text1"/>
                <w:w w:val="80"/>
                <w:sz w:val="20"/>
                <w:szCs w:val="20"/>
              </w:rPr>
              <w:t>Temperatures</w:t>
            </w:r>
          </w:p>
        </w:tc>
        <w:tc>
          <w:tcPr>
            <w:tcW w:w="6906" w:type="dxa"/>
          </w:tcPr>
          <w:p w14:paraId="16DD75FF" w14:textId="77777777" w:rsidR="00500F5D" w:rsidRPr="00595F95" w:rsidRDefault="00521AD5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work</w:t>
            </w:r>
            <w:r w:rsidRPr="00595F95">
              <w:rPr>
                <w:rFonts w:ascii="Arial Narrow" w:hAnsi="Arial Narrow"/>
                <w:color w:val="000000" w:themeColor="text1"/>
                <w:spacing w:val="-34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environment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cold,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hand/arms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are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exposed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cold</w:t>
            </w:r>
            <w:r w:rsidRPr="00595F95">
              <w:rPr>
                <w:rFonts w:ascii="Arial Narrow" w:hAnsi="Arial Narrow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air</w:t>
            </w:r>
          </w:p>
        </w:tc>
        <w:tc>
          <w:tcPr>
            <w:tcW w:w="1187" w:type="dxa"/>
          </w:tcPr>
          <w:p w14:paraId="49046D23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tr w:rsidR="00595F95" w:rsidRPr="00595F95" w14:paraId="029B7955" w14:textId="77777777">
        <w:trPr>
          <w:trHeight w:val="331"/>
        </w:trPr>
        <w:tc>
          <w:tcPr>
            <w:tcW w:w="2279" w:type="dxa"/>
            <w:vMerge/>
            <w:tcBorders>
              <w:top w:val="nil"/>
            </w:tcBorders>
          </w:tcPr>
          <w:p w14:paraId="0A713AB2" w14:textId="77777777" w:rsidR="00500F5D" w:rsidRPr="00595F95" w:rsidRDefault="00500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906" w:type="dxa"/>
          </w:tcPr>
          <w:p w14:paraId="34E570A4" w14:textId="77777777" w:rsidR="00500F5D" w:rsidRPr="00595F95" w:rsidRDefault="00521AD5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50"/>
              <w:ind w:hanging="14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work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environment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r w:rsidRPr="00595F95">
              <w:rPr>
                <w:rFonts w:ascii="Arial Narrow" w:hAnsi="Arial Narrow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595F95">
              <w:rPr>
                <w:rFonts w:ascii="Arial Narrow" w:hAnsi="Arial Narrow"/>
                <w:color w:val="000000" w:themeColor="text1"/>
                <w:sz w:val="20"/>
                <w:szCs w:val="20"/>
              </w:rPr>
              <w:t>hot/humid</w:t>
            </w:r>
          </w:p>
        </w:tc>
        <w:tc>
          <w:tcPr>
            <w:tcW w:w="1187" w:type="dxa"/>
          </w:tcPr>
          <w:p w14:paraId="611F2356" w14:textId="77777777" w:rsidR="00500F5D" w:rsidRPr="00595F95" w:rsidRDefault="00521AD5">
            <w:pPr>
              <w:pStyle w:val="TableParagraph"/>
              <w:ind w:left="52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5F95">
              <w:rPr>
                <w:rFonts w:ascii="Arial Narrow" w:hAnsi="Arial Narrow"/>
                <w:color w:val="000000" w:themeColor="text1"/>
                <w:w w:val="80"/>
                <w:sz w:val="20"/>
                <w:szCs w:val="20"/>
              </w:rPr>
              <w:t>■</w:t>
            </w:r>
          </w:p>
        </w:tc>
      </w:tr>
      <w:bookmarkEnd w:id="0"/>
    </w:tbl>
    <w:p w14:paraId="218A5240" w14:textId="77777777" w:rsidR="00521AD5" w:rsidRPr="00595F95" w:rsidRDefault="00521AD5">
      <w:pPr>
        <w:rPr>
          <w:rFonts w:ascii="Arial Narrow" w:hAnsi="Arial Narrow"/>
          <w:color w:val="000000" w:themeColor="text1"/>
          <w:sz w:val="20"/>
          <w:szCs w:val="20"/>
        </w:rPr>
      </w:pPr>
    </w:p>
    <w:sectPr w:rsidR="00521AD5" w:rsidRPr="00595F95">
      <w:pgSz w:w="12240" w:h="15840"/>
      <w:pgMar w:top="900" w:right="720" w:bottom="520" w:left="620" w:header="475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049C3" w14:textId="77777777" w:rsidR="00521AD5" w:rsidRDefault="00521AD5">
      <w:r>
        <w:separator/>
      </w:r>
    </w:p>
  </w:endnote>
  <w:endnote w:type="continuationSeparator" w:id="0">
    <w:p w14:paraId="3E4EA1D3" w14:textId="77777777" w:rsidR="00521AD5" w:rsidRDefault="0052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0DD8A" w14:textId="2BAA93E5" w:rsidR="00500F5D" w:rsidRDefault="00595F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0704" behindDoc="1" locked="0" layoutInCell="1" allowOverlap="1" wp14:anchorId="48F009E2" wp14:editId="6E6ECC90">
              <wp:simplePos x="0" y="0"/>
              <wp:positionH relativeFrom="page">
                <wp:posOffset>805180</wp:posOffset>
              </wp:positionH>
              <wp:positionV relativeFrom="page">
                <wp:posOffset>9680575</wp:posOffset>
              </wp:positionV>
              <wp:extent cx="623506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0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4D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77B84" id="Line 3" o:spid="_x0000_s1026" style="position:absolute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pt,762.25pt" to="554.3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" strokecolor="#0094d3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3BB7FC91" wp14:editId="0A12D4F3">
              <wp:simplePos x="0" y="0"/>
              <wp:positionH relativeFrom="page">
                <wp:posOffset>795655</wp:posOffset>
              </wp:positionH>
              <wp:positionV relativeFrom="page">
                <wp:posOffset>9723755</wp:posOffset>
              </wp:positionV>
              <wp:extent cx="190500" cy="1504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A919B" w14:textId="77777777" w:rsidR="00500F5D" w:rsidRDefault="00521AD5">
                          <w:pPr>
                            <w:spacing w:before="15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94D3"/>
                              <w:w w:val="8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7FC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65pt;margin-top:765.65pt;width:15pt;height:11.8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" filled="f" stroked="f">
              <v:textbox inset="0,0,0,0">
                <w:txbxContent>
                  <w:p w14:paraId="75CA919B" w14:textId="77777777" w:rsidR="00500F5D" w:rsidRDefault="00521AD5">
                    <w:pPr>
                      <w:spacing w:before="15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094D3"/>
                        <w:w w:val="8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1728" behindDoc="1" locked="0" layoutInCell="1" allowOverlap="1" wp14:anchorId="1C611BDF" wp14:editId="774BDB09">
              <wp:simplePos x="0" y="0"/>
              <wp:positionH relativeFrom="page">
                <wp:posOffset>1186815</wp:posOffset>
              </wp:positionH>
              <wp:positionV relativeFrom="page">
                <wp:posOffset>9723755</wp:posOffset>
              </wp:positionV>
              <wp:extent cx="5467985" cy="150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18AD4" w14:textId="77777777" w:rsidR="00500F5D" w:rsidRDefault="00521AD5">
                          <w:pPr>
                            <w:tabs>
                              <w:tab w:val="left" w:pos="4696"/>
                            </w:tabs>
                            <w:spacing w:before="15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color w:val="0094D3"/>
                              <w:spacing w:val="6"/>
                              <w:w w:val="95"/>
                              <w:sz w:val="16"/>
                            </w:rPr>
                            <w:t>MUSCULOSKELETAL</w:t>
                          </w:r>
                          <w:r>
                            <w:rPr>
                              <w:color w:val="0094D3"/>
                              <w:spacing w:val="-3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spacing w:val="8"/>
                              <w:w w:val="95"/>
                              <w:sz w:val="16"/>
                            </w:rPr>
                            <w:t>DISORDERS</w:t>
                          </w:r>
                          <w:r>
                            <w:rPr>
                              <w:color w:val="0094D3"/>
                              <w:spacing w:val="-3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spacing w:val="8"/>
                              <w:w w:val="95"/>
                              <w:sz w:val="16"/>
                            </w:rPr>
                            <w:t>PREVENTION</w:t>
                          </w:r>
                          <w:r>
                            <w:rPr>
                              <w:color w:val="0094D3"/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spacing w:val="7"/>
                              <w:w w:val="95"/>
                              <w:sz w:val="16"/>
                            </w:rPr>
                            <w:t>SERIES</w:t>
                          </w:r>
                          <w:r>
                            <w:rPr>
                              <w:color w:val="0094D3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4D3"/>
                              <w:w w:val="95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94D3"/>
                              <w:w w:val="95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2"/>
                              <w:w w:val="95"/>
                              <w:sz w:val="16"/>
                            </w:rPr>
                            <w:t>Part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-2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2"/>
                              <w:w w:val="95"/>
                              <w:sz w:val="16"/>
                            </w:rPr>
                            <w:t>3A: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-2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4D3"/>
                              <w:spacing w:val="2"/>
                              <w:w w:val="95"/>
                              <w:sz w:val="16"/>
                            </w:rPr>
                            <w:t>MSD</w:t>
                          </w:r>
                          <w:r>
                            <w:rPr>
                              <w:b/>
                              <w:color w:val="0094D3"/>
                              <w:spacing w:val="-2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4D3"/>
                              <w:spacing w:val="2"/>
                              <w:w w:val="95"/>
                              <w:sz w:val="16"/>
                            </w:rPr>
                            <w:t>Prevention</w:t>
                          </w:r>
                          <w:r>
                            <w:rPr>
                              <w:b/>
                              <w:color w:val="0094D3"/>
                              <w:spacing w:val="-2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4D3"/>
                              <w:w w:val="95"/>
                              <w:sz w:val="16"/>
                            </w:rPr>
                            <w:t>Toolbox</w:t>
                          </w:r>
                          <w:r>
                            <w:rPr>
                              <w:b/>
                              <w:color w:val="0094D3"/>
                              <w:spacing w:val="-2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4D3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color w:val="0094D3"/>
                              <w:spacing w:val="-2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3"/>
                              <w:w w:val="95"/>
                              <w:sz w:val="16"/>
                            </w:rPr>
                            <w:t>Getting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-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94D3"/>
                              <w:spacing w:val="4"/>
                              <w:w w:val="95"/>
                              <w:sz w:val="16"/>
                            </w:rPr>
                            <w:t>Started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611BDF" id="Text Box 1" o:spid="_x0000_s1027" type="#_x0000_t202" style="position:absolute;margin-left:93.45pt;margin-top:765.65pt;width:430.55pt;height:11.8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" filled="f" stroked="f">
              <v:textbox inset="0,0,0,0">
                <w:txbxContent>
                  <w:p w14:paraId="0C218AD4" w14:textId="77777777" w:rsidR="00500F5D" w:rsidRDefault="00521AD5">
                    <w:pPr>
                      <w:tabs>
                        <w:tab w:val="left" w:pos="4696"/>
                      </w:tabs>
                      <w:spacing w:before="15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color w:val="0094D3"/>
                        <w:spacing w:val="6"/>
                        <w:w w:val="95"/>
                        <w:sz w:val="16"/>
                      </w:rPr>
                      <w:t>MUSCULOSKELETAL</w:t>
                    </w:r>
                    <w:r>
                      <w:rPr>
                        <w:color w:val="0094D3"/>
                        <w:spacing w:val="-3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spacing w:val="8"/>
                        <w:w w:val="95"/>
                        <w:sz w:val="16"/>
                      </w:rPr>
                      <w:t>DISORDERS</w:t>
                    </w:r>
                    <w:r>
                      <w:rPr>
                        <w:color w:val="0094D3"/>
                        <w:spacing w:val="-3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spacing w:val="8"/>
                        <w:w w:val="95"/>
                        <w:sz w:val="16"/>
                      </w:rPr>
                      <w:t>PREVENTION</w:t>
                    </w:r>
                    <w:r>
                      <w:rPr>
                        <w:color w:val="0094D3"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spacing w:val="7"/>
                        <w:w w:val="95"/>
                        <w:sz w:val="16"/>
                      </w:rPr>
                      <w:t>SERIES</w:t>
                    </w:r>
                    <w:r>
                      <w:rPr>
                        <w:color w:val="0094D3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94D3"/>
                        <w:w w:val="95"/>
                        <w:sz w:val="16"/>
                      </w:rPr>
                      <w:t>|</w:t>
                    </w:r>
                    <w:r>
                      <w:rPr>
                        <w:color w:val="0094D3"/>
                        <w:w w:val="95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color w:val="0094D3"/>
                        <w:spacing w:val="2"/>
                        <w:w w:val="95"/>
                        <w:sz w:val="16"/>
                      </w:rPr>
                      <w:t>Part</w:t>
                    </w:r>
                    <w:r>
                      <w:rPr>
                        <w:rFonts w:ascii="Trebuchet MS" w:hAnsi="Trebuchet MS"/>
                        <w:color w:val="0094D3"/>
                        <w:spacing w:val="-2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94D3"/>
                        <w:spacing w:val="2"/>
                        <w:w w:val="95"/>
                        <w:sz w:val="16"/>
                      </w:rPr>
                      <w:t>3A:</w:t>
                    </w:r>
                    <w:r>
                      <w:rPr>
                        <w:rFonts w:ascii="Trebuchet MS" w:hAnsi="Trebuchet MS"/>
                        <w:color w:val="0094D3"/>
                        <w:spacing w:val="-2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94D3"/>
                        <w:spacing w:val="2"/>
                        <w:w w:val="95"/>
                        <w:sz w:val="16"/>
                      </w:rPr>
                      <w:t>MSD</w:t>
                    </w:r>
                    <w:r>
                      <w:rPr>
                        <w:b/>
                        <w:color w:val="0094D3"/>
                        <w:spacing w:val="-2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94D3"/>
                        <w:spacing w:val="2"/>
                        <w:w w:val="95"/>
                        <w:sz w:val="16"/>
                      </w:rPr>
                      <w:t>Prevention</w:t>
                    </w:r>
                    <w:r>
                      <w:rPr>
                        <w:b/>
                        <w:color w:val="0094D3"/>
                        <w:spacing w:val="-2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94D3"/>
                        <w:w w:val="95"/>
                        <w:sz w:val="16"/>
                      </w:rPr>
                      <w:t>Toolbox</w:t>
                    </w:r>
                    <w:r>
                      <w:rPr>
                        <w:b/>
                        <w:color w:val="0094D3"/>
                        <w:spacing w:val="-2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94D3"/>
                        <w:w w:val="95"/>
                        <w:sz w:val="16"/>
                      </w:rPr>
                      <w:t>–</w:t>
                    </w:r>
                    <w:r>
                      <w:rPr>
                        <w:b/>
                        <w:color w:val="0094D3"/>
                        <w:spacing w:val="-2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94D3"/>
                        <w:spacing w:val="3"/>
                        <w:w w:val="95"/>
                        <w:sz w:val="16"/>
                      </w:rPr>
                      <w:t>Getting</w:t>
                    </w:r>
                    <w:r>
                      <w:rPr>
                        <w:rFonts w:ascii="Trebuchet MS" w:hAnsi="Trebuchet MS"/>
                        <w:color w:val="0094D3"/>
                        <w:spacing w:val="-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94D3"/>
                        <w:spacing w:val="4"/>
                        <w:w w:val="95"/>
                        <w:sz w:val="16"/>
                      </w:rPr>
                      <w:t>Started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13806" w14:textId="77777777" w:rsidR="00521AD5" w:rsidRDefault="00521AD5">
      <w:r>
        <w:separator/>
      </w:r>
    </w:p>
  </w:footnote>
  <w:footnote w:type="continuationSeparator" w:id="0">
    <w:p w14:paraId="108CE7F5" w14:textId="77777777" w:rsidR="00521AD5" w:rsidRDefault="0052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5D2C" w14:textId="75ABB7E4" w:rsidR="00500F5D" w:rsidRDefault="00500F5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A35"/>
    <w:multiLevelType w:val="hybridMultilevel"/>
    <w:tmpl w:val="9AD2100C"/>
    <w:lvl w:ilvl="0" w:tplc="EC8E98E8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93EC3374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487C54BA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DDD4929A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A1D855C0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329877B4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CAD6211C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AE941056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1DCC8FB8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042D5184"/>
    <w:multiLevelType w:val="hybridMultilevel"/>
    <w:tmpl w:val="00B441CA"/>
    <w:lvl w:ilvl="0" w:tplc="732CE4FE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AB94EBAE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F77296B2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CB46E392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0708FB12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7012C4A8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E084E0CE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C360D6D8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C9F0A526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2" w15:restartNumberingAfterBreak="0">
    <w:nsid w:val="05B94860"/>
    <w:multiLevelType w:val="hybridMultilevel"/>
    <w:tmpl w:val="ADF895D8"/>
    <w:lvl w:ilvl="0" w:tplc="F8F4666A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5E52DD84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D0480842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065EC54A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6292F9A6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F170EA26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35FA2DA0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E27E9896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450436C0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3" w15:restartNumberingAfterBreak="0">
    <w:nsid w:val="0785264F"/>
    <w:multiLevelType w:val="hybridMultilevel"/>
    <w:tmpl w:val="CDEA3172"/>
    <w:lvl w:ilvl="0" w:tplc="3EBE6436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02444690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6B4CCDB2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9C168C28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70B6501C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CFBAA2A8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970AE34C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67209AC8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7E2A825E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4" w15:restartNumberingAfterBreak="0">
    <w:nsid w:val="07D930E0"/>
    <w:multiLevelType w:val="hybridMultilevel"/>
    <w:tmpl w:val="56B0F1F0"/>
    <w:lvl w:ilvl="0" w:tplc="361E6B68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FA88CE22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6D7A82E0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535C6460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1848097A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042688BE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4F5CD7C8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8ED280CE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E7D8D5F2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5" w15:restartNumberingAfterBreak="0">
    <w:nsid w:val="0FCD6A8D"/>
    <w:multiLevelType w:val="hybridMultilevel"/>
    <w:tmpl w:val="F628F43C"/>
    <w:lvl w:ilvl="0" w:tplc="4710C706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EE944356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C310EB02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474E0DE2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F9B8AA04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0B2E3B1A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A302045C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8DFA3DF2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D5D6270E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6" w15:restartNumberingAfterBreak="0">
    <w:nsid w:val="108331EF"/>
    <w:multiLevelType w:val="hybridMultilevel"/>
    <w:tmpl w:val="A992E7E8"/>
    <w:lvl w:ilvl="0" w:tplc="4198E9A4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00E6EA7E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97CC12CE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ACC0AC66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4790E9C2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55A031F8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629A4518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11BEFCCC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D23AB0F2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7" w15:restartNumberingAfterBreak="0">
    <w:nsid w:val="11C84E3C"/>
    <w:multiLevelType w:val="hybridMultilevel"/>
    <w:tmpl w:val="3BD2606A"/>
    <w:lvl w:ilvl="0" w:tplc="1A407C20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5948739C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80A0039E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1CC65FF2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462C9BAE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D14014BE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2EA003A6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688650E4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8C7A976C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8" w15:restartNumberingAfterBreak="0">
    <w:nsid w:val="12AE5244"/>
    <w:multiLevelType w:val="hybridMultilevel"/>
    <w:tmpl w:val="6BCCFAE2"/>
    <w:lvl w:ilvl="0" w:tplc="5A6EC124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35C2B236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3EAE24D6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B01CA4B8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9150324C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ED685AB8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D700B90A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53FA0BDE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9DE87BFA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9" w15:restartNumberingAfterBreak="0">
    <w:nsid w:val="14220DA0"/>
    <w:multiLevelType w:val="hybridMultilevel"/>
    <w:tmpl w:val="B6C2C320"/>
    <w:lvl w:ilvl="0" w:tplc="323C8AAE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C1C6564E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75B41574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4F5E21FA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C1EC08F6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2B407A9A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F0CE9A86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9244AD1C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8780CBAC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10" w15:restartNumberingAfterBreak="0">
    <w:nsid w:val="167113E5"/>
    <w:multiLevelType w:val="hybridMultilevel"/>
    <w:tmpl w:val="C5E68B78"/>
    <w:lvl w:ilvl="0" w:tplc="E326B496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5E0EDC56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65E22518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6C7646B8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746CC09A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87A8D568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A88A3134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FE825238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8BBE7ACE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11" w15:restartNumberingAfterBreak="0">
    <w:nsid w:val="1A2E7ECD"/>
    <w:multiLevelType w:val="hybridMultilevel"/>
    <w:tmpl w:val="B1046F26"/>
    <w:lvl w:ilvl="0" w:tplc="7D98976E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C9705BDC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9E0CDE36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76609B34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93548C6E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F8684BE4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E4F42B54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A0AC9376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82021ED4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12" w15:restartNumberingAfterBreak="0">
    <w:nsid w:val="2210733F"/>
    <w:multiLevelType w:val="hybridMultilevel"/>
    <w:tmpl w:val="0BFE511A"/>
    <w:lvl w:ilvl="0" w:tplc="D47ADD62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8E10A178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F9D4049A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E472A468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B4C2F864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CC66FB78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D6B69180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42A2ABEA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DEEA6006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13" w15:restartNumberingAfterBreak="0">
    <w:nsid w:val="284A517E"/>
    <w:multiLevelType w:val="hybridMultilevel"/>
    <w:tmpl w:val="48B0F7BE"/>
    <w:lvl w:ilvl="0" w:tplc="BAF86C62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65FE44D8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9AA8A56E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D4D235DA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423E9340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74B60614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98D6D6C2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9240198A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483EF1BE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14" w15:restartNumberingAfterBreak="0">
    <w:nsid w:val="2CA3204C"/>
    <w:multiLevelType w:val="hybridMultilevel"/>
    <w:tmpl w:val="7CF2D7A6"/>
    <w:lvl w:ilvl="0" w:tplc="7FB2699E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3BBCF8D6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C186CEA8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B05A17C2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C3A89B32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6C2E7C2A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DA907A6A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AD2CE1A2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C53C37A4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15" w15:restartNumberingAfterBreak="0">
    <w:nsid w:val="2CEF164A"/>
    <w:multiLevelType w:val="hybridMultilevel"/>
    <w:tmpl w:val="B562F64E"/>
    <w:lvl w:ilvl="0" w:tplc="D09EF376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AE6C1626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23BA1F32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4A282E62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F36641FE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3BF46536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22045376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3BC8E496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0556FB14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16" w15:restartNumberingAfterBreak="0">
    <w:nsid w:val="2F354D9B"/>
    <w:multiLevelType w:val="hybridMultilevel"/>
    <w:tmpl w:val="E542D1FA"/>
    <w:lvl w:ilvl="0" w:tplc="00784856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8960A58C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8BFE12D2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5804ECBE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DA244076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6832CDE2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CD6A0A12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D3529882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2C447C48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17" w15:restartNumberingAfterBreak="0">
    <w:nsid w:val="337E1CDC"/>
    <w:multiLevelType w:val="hybridMultilevel"/>
    <w:tmpl w:val="B8E84606"/>
    <w:lvl w:ilvl="0" w:tplc="E466B530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79367362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1760FCAA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CFB6F0CE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C5889AC2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9D2E9238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EEA4D394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4EA0C168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6D26C1F4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18" w15:restartNumberingAfterBreak="0">
    <w:nsid w:val="34415EDB"/>
    <w:multiLevelType w:val="hybridMultilevel"/>
    <w:tmpl w:val="97449138"/>
    <w:lvl w:ilvl="0" w:tplc="BA422BA0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1D34A776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DFCC2A2A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D70C6DE4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36F22ABE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FE049ACE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77F0AB02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E0664534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6422D752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19" w15:restartNumberingAfterBreak="0">
    <w:nsid w:val="349C0CD4"/>
    <w:multiLevelType w:val="hybridMultilevel"/>
    <w:tmpl w:val="88A4821E"/>
    <w:lvl w:ilvl="0" w:tplc="2A78C46A">
      <w:numFmt w:val="bullet"/>
      <w:lvlText w:val="•"/>
      <w:lvlJc w:val="left"/>
      <w:pPr>
        <w:ind w:left="234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AE16F656">
      <w:numFmt w:val="bullet"/>
      <w:lvlText w:val="•"/>
      <w:lvlJc w:val="left"/>
      <w:pPr>
        <w:ind w:left="904" w:hanging="155"/>
      </w:pPr>
      <w:rPr>
        <w:rFonts w:hint="default"/>
        <w:lang w:val="en-US" w:eastAsia="en-US" w:bidi="ar-SA"/>
      </w:rPr>
    </w:lvl>
    <w:lvl w:ilvl="2" w:tplc="E80A59A2">
      <w:numFmt w:val="bullet"/>
      <w:lvlText w:val="•"/>
      <w:lvlJc w:val="left"/>
      <w:pPr>
        <w:ind w:left="1569" w:hanging="155"/>
      </w:pPr>
      <w:rPr>
        <w:rFonts w:hint="default"/>
        <w:lang w:val="en-US" w:eastAsia="en-US" w:bidi="ar-SA"/>
      </w:rPr>
    </w:lvl>
    <w:lvl w:ilvl="3" w:tplc="36B42A9C">
      <w:numFmt w:val="bullet"/>
      <w:lvlText w:val="•"/>
      <w:lvlJc w:val="left"/>
      <w:pPr>
        <w:ind w:left="2233" w:hanging="155"/>
      </w:pPr>
      <w:rPr>
        <w:rFonts w:hint="default"/>
        <w:lang w:val="en-US" w:eastAsia="en-US" w:bidi="ar-SA"/>
      </w:rPr>
    </w:lvl>
    <w:lvl w:ilvl="4" w:tplc="F24625C6">
      <w:numFmt w:val="bullet"/>
      <w:lvlText w:val="•"/>
      <w:lvlJc w:val="left"/>
      <w:pPr>
        <w:ind w:left="2898" w:hanging="155"/>
      </w:pPr>
      <w:rPr>
        <w:rFonts w:hint="default"/>
        <w:lang w:val="en-US" w:eastAsia="en-US" w:bidi="ar-SA"/>
      </w:rPr>
    </w:lvl>
    <w:lvl w:ilvl="5" w:tplc="9804586E">
      <w:numFmt w:val="bullet"/>
      <w:lvlText w:val="•"/>
      <w:lvlJc w:val="left"/>
      <w:pPr>
        <w:ind w:left="3563" w:hanging="155"/>
      </w:pPr>
      <w:rPr>
        <w:rFonts w:hint="default"/>
        <w:lang w:val="en-US" w:eastAsia="en-US" w:bidi="ar-SA"/>
      </w:rPr>
    </w:lvl>
    <w:lvl w:ilvl="6" w:tplc="E3F81EAC">
      <w:numFmt w:val="bullet"/>
      <w:lvlText w:val="•"/>
      <w:lvlJc w:val="left"/>
      <w:pPr>
        <w:ind w:left="4227" w:hanging="155"/>
      </w:pPr>
      <w:rPr>
        <w:rFonts w:hint="default"/>
        <w:lang w:val="en-US" w:eastAsia="en-US" w:bidi="ar-SA"/>
      </w:rPr>
    </w:lvl>
    <w:lvl w:ilvl="7" w:tplc="F036CE46">
      <w:numFmt w:val="bullet"/>
      <w:lvlText w:val="•"/>
      <w:lvlJc w:val="left"/>
      <w:pPr>
        <w:ind w:left="4892" w:hanging="155"/>
      </w:pPr>
      <w:rPr>
        <w:rFonts w:hint="default"/>
        <w:lang w:val="en-US" w:eastAsia="en-US" w:bidi="ar-SA"/>
      </w:rPr>
    </w:lvl>
    <w:lvl w:ilvl="8" w:tplc="09404280">
      <w:numFmt w:val="bullet"/>
      <w:lvlText w:val="•"/>
      <w:lvlJc w:val="left"/>
      <w:pPr>
        <w:ind w:left="5556" w:hanging="155"/>
      </w:pPr>
      <w:rPr>
        <w:rFonts w:hint="default"/>
        <w:lang w:val="en-US" w:eastAsia="en-US" w:bidi="ar-SA"/>
      </w:rPr>
    </w:lvl>
  </w:abstractNum>
  <w:abstractNum w:abstractNumId="20" w15:restartNumberingAfterBreak="0">
    <w:nsid w:val="36C44612"/>
    <w:multiLevelType w:val="hybridMultilevel"/>
    <w:tmpl w:val="B128F382"/>
    <w:lvl w:ilvl="0" w:tplc="8D243690">
      <w:numFmt w:val="bullet"/>
      <w:lvlText w:val="•"/>
      <w:lvlJc w:val="left"/>
      <w:pPr>
        <w:ind w:left="234" w:hanging="155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ACC6C6D2">
      <w:numFmt w:val="bullet"/>
      <w:lvlText w:val="•"/>
      <w:lvlJc w:val="left"/>
      <w:pPr>
        <w:ind w:left="904" w:hanging="155"/>
      </w:pPr>
      <w:rPr>
        <w:rFonts w:hint="default"/>
        <w:lang w:val="en-US" w:eastAsia="en-US" w:bidi="ar-SA"/>
      </w:rPr>
    </w:lvl>
    <w:lvl w:ilvl="2" w:tplc="F642DD08">
      <w:numFmt w:val="bullet"/>
      <w:lvlText w:val="•"/>
      <w:lvlJc w:val="left"/>
      <w:pPr>
        <w:ind w:left="1569" w:hanging="155"/>
      </w:pPr>
      <w:rPr>
        <w:rFonts w:hint="default"/>
        <w:lang w:val="en-US" w:eastAsia="en-US" w:bidi="ar-SA"/>
      </w:rPr>
    </w:lvl>
    <w:lvl w:ilvl="3" w:tplc="1904F688">
      <w:numFmt w:val="bullet"/>
      <w:lvlText w:val="•"/>
      <w:lvlJc w:val="left"/>
      <w:pPr>
        <w:ind w:left="2233" w:hanging="155"/>
      </w:pPr>
      <w:rPr>
        <w:rFonts w:hint="default"/>
        <w:lang w:val="en-US" w:eastAsia="en-US" w:bidi="ar-SA"/>
      </w:rPr>
    </w:lvl>
    <w:lvl w:ilvl="4" w:tplc="78B8CC08">
      <w:numFmt w:val="bullet"/>
      <w:lvlText w:val="•"/>
      <w:lvlJc w:val="left"/>
      <w:pPr>
        <w:ind w:left="2898" w:hanging="155"/>
      </w:pPr>
      <w:rPr>
        <w:rFonts w:hint="default"/>
        <w:lang w:val="en-US" w:eastAsia="en-US" w:bidi="ar-SA"/>
      </w:rPr>
    </w:lvl>
    <w:lvl w:ilvl="5" w:tplc="D0C25A4C">
      <w:numFmt w:val="bullet"/>
      <w:lvlText w:val="•"/>
      <w:lvlJc w:val="left"/>
      <w:pPr>
        <w:ind w:left="3563" w:hanging="155"/>
      </w:pPr>
      <w:rPr>
        <w:rFonts w:hint="default"/>
        <w:lang w:val="en-US" w:eastAsia="en-US" w:bidi="ar-SA"/>
      </w:rPr>
    </w:lvl>
    <w:lvl w:ilvl="6" w:tplc="9DBA726A">
      <w:numFmt w:val="bullet"/>
      <w:lvlText w:val="•"/>
      <w:lvlJc w:val="left"/>
      <w:pPr>
        <w:ind w:left="4227" w:hanging="155"/>
      </w:pPr>
      <w:rPr>
        <w:rFonts w:hint="default"/>
        <w:lang w:val="en-US" w:eastAsia="en-US" w:bidi="ar-SA"/>
      </w:rPr>
    </w:lvl>
    <w:lvl w:ilvl="7" w:tplc="B1080C4A">
      <w:numFmt w:val="bullet"/>
      <w:lvlText w:val="•"/>
      <w:lvlJc w:val="left"/>
      <w:pPr>
        <w:ind w:left="4892" w:hanging="155"/>
      </w:pPr>
      <w:rPr>
        <w:rFonts w:hint="default"/>
        <w:lang w:val="en-US" w:eastAsia="en-US" w:bidi="ar-SA"/>
      </w:rPr>
    </w:lvl>
    <w:lvl w:ilvl="8" w:tplc="F0882FEC">
      <w:numFmt w:val="bullet"/>
      <w:lvlText w:val="•"/>
      <w:lvlJc w:val="left"/>
      <w:pPr>
        <w:ind w:left="5556" w:hanging="155"/>
      </w:pPr>
      <w:rPr>
        <w:rFonts w:hint="default"/>
        <w:lang w:val="en-US" w:eastAsia="en-US" w:bidi="ar-SA"/>
      </w:rPr>
    </w:lvl>
  </w:abstractNum>
  <w:abstractNum w:abstractNumId="21" w15:restartNumberingAfterBreak="0">
    <w:nsid w:val="386F3368"/>
    <w:multiLevelType w:val="hybridMultilevel"/>
    <w:tmpl w:val="C51C451E"/>
    <w:lvl w:ilvl="0" w:tplc="182803D0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AA805D58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85EE673A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A1EE9D5E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C7A6D174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D9144DA6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57CA56CE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91CA5E88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E4FC4D50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22" w15:restartNumberingAfterBreak="0">
    <w:nsid w:val="3B0C061C"/>
    <w:multiLevelType w:val="hybridMultilevel"/>
    <w:tmpl w:val="3C306690"/>
    <w:lvl w:ilvl="0" w:tplc="1BEA1F3C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BE789AAC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5B621D6A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F6DAA1C4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809A251A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D66444EA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165054A6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B900E438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C5F02AC8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23" w15:restartNumberingAfterBreak="0">
    <w:nsid w:val="40E12B41"/>
    <w:multiLevelType w:val="hybridMultilevel"/>
    <w:tmpl w:val="2B6AC90E"/>
    <w:lvl w:ilvl="0" w:tplc="CE30A4C8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079C414A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46966A82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7ADE36C6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962CAC8A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97A61FAC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6CA222D6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BFE8C88C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519087BC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24" w15:restartNumberingAfterBreak="0">
    <w:nsid w:val="459B16C7"/>
    <w:multiLevelType w:val="hybridMultilevel"/>
    <w:tmpl w:val="2048D96E"/>
    <w:lvl w:ilvl="0" w:tplc="FFF2817E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3A1249B6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5CC8DE38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C15465D0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6518D50C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A43409DE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E8D28066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2B56EB20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BE14A82A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25" w15:restartNumberingAfterBreak="0">
    <w:nsid w:val="45BE50DB"/>
    <w:multiLevelType w:val="hybridMultilevel"/>
    <w:tmpl w:val="30988CE6"/>
    <w:lvl w:ilvl="0" w:tplc="BD40FAFE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8DD00F76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A0CC4F5A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C106BD42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3BA491CE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1BF030BC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12FEFACE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6D802086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1D549132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26" w15:restartNumberingAfterBreak="0">
    <w:nsid w:val="4A7C41B1"/>
    <w:multiLevelType w:val="hybridMultilevel"/>
    <w:tmpl w:val="B686AE9A"/>
    <w:lvl w:ilvl="0" w:tplc="DC2AC910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07A6B050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6B34266E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C338DD18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8D9C240E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93F6B254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B73E5EC8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80CA4B40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3178411A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27" w15:restartNumberingAfterBreak="0">
    <w:nsid w:val="51EF067B"/>
    <w:multiLevelType w:val="hybridMultilevel"/>
    <w:tmpl w:val="7E68F42E"/>
    <w:lvl w:ilvl="0" w:tplc="52608EB8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CAAC9F26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20BE7C22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BD420A82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9D9A9960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96F0123A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A4F6F2EA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8AB0EABC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F1387132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28" w15:restartNumberingAfterBreak="0">
    <w:nsid w:val="552F2A69"/>
    <w:multiLevelType w:val="hybridMultilevel"/>
    <w:tmpl w:val="651670FA"/>
    <w:lvl w:ilvl="0" w:tplc="B23C311E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A81E194E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374A9ECE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C2A257EC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6FD83BB2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6BB808B8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B51ECB88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AD5E5BE2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5486FE30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29" w15:restartNumberingAfterBreak="0">
    <w:nsid w:val="59EF01CB"/>
    <w:multiLevelType w:val="hybridMultilevel"/>
    <w:tmpl w:val="F1A857BA"/>
    <w:lvl w:ilvl="0" w:tplc="08CA9EC0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9D904608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23E67288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2C12044C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54EA2390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C696EF58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95CC409C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1E6C61B2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503C6840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30" w15:restartNumberingAfterBreak="0">
    <w:nsid w:val="5A792EA8"/>
    <w:multiLevelType w:val="hybridMultilevel"/>
    <w:tmpl w:val="392A7952"/>
    <w:lvl w:ilvl="0" w:tplc="CDE2CECA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D3E0DDA0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E2C09C60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B3AA13AC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ED0A5136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DF06AB28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8E664A92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43E62558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29CAB200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31" w15:restartNumberingAfterBreak="0">
    <w:nsid w:val="5AD579B6"/>
    <w:multiLevelType w:val="hybridMultilevel"/>
    <w:tmpl w:val="2D7EC712"/>
    <w:lvl w:ilvl="0" w:tplc="9E98C716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22D6C630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BEC2BB2C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3710D30E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4FF270A8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4D22656C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3E92B35C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6F045E82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20583A68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32" w15:restartNumberingAfterBreak="0">
    <w:nsid w:val="5BBE5DC1"/>
    <w:multiLevelType w:val="hybridMultilevel"/>
    <w:tmpl w:val="F1E80DB6"/>
    <w:lvl w:ilvl="0" w:tplc="6E984E2C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3FAABA96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9F167C66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EFA8B52E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3FA041C4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6BD2C250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F1CEF298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43A6B906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CBFAB458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33" w15:restartNumberingAfterBreak="0">
    <w:nsid w:val="5DA602EA"/>
    <w:multiLevelType w:val="hybridMultilevel"/>
    <w:tmpl w:val="FF5AE730"/>
    <w:lvl w:ilvl="0" w:tplc="A9FCA880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C3C297E6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DB4ED178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874287BC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DA7EC996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242AB47A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278CAC02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4822B31E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F4502CE2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34" w15:restartNumberingAfterBreak="0">
    <w:nsid w:val="5EDD1E4C"/>
    <w:multiLevelType w:val="hybridMultilevel"/>
    <w:tmpl w:val="EBB2BE32"/>
    <w:lvl w:ilvl="0" w:tplc="01F2E63E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6F883E5C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9AB223B0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9AEA679E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AC1C3D06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87AC5918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7BBC771E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55980DC4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543E5214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35" w15:restartNumberingAfterBreak="0">
    <w:nsid w:val="5EF651BF"/>
    <w:multiLevelType w:val="hybridMultilevel"/>
    <w:tmpl w:val="91ECB5E8"/>
    <w:lvl w:ilvl="0" w:tplc="10BA049A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E5E0454C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EEA4C30E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A3163330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0BA06720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CAAE1502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6A0E2ABE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345ADB2A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5444131A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36" w15:restartNumberingAfterBreak="0">
    <w:nsid w:val="63F611FE"/>
    <w:multiLevelType w:val="hybridMultilevel"/>
    <w:tmpl w:val="F1A042D4"/>
    <w:lvl w:ilvl="0" w:tplc="422AB59A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80F0104E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F8E03DBA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953CBF0A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74902BC4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64EC19EE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FE8A99C4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853A8F1C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D026FCD4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37" w15:restartNumberingAfterBreak="0">
    <w:nsid w:val="65983490"/>
    <w:multiLevelType w:val="hybridMultilevel"/>
    <w:tmpl w:val="5196732C"/>
    <w:lvl w:ilvl="0" w:tplc="EB92C20E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2068A7B6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6128AC1C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5C6ABB18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0CEE58B4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8B50E868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A1D60E6A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71986328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8FCA99FA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38" w15:restartNumberingAfterBreak="0">
    <w:nsid w:val="660B02CC"/>
    <w:multiLevelType w:val="hybridMultilevel"/>
    <w:tmpl w:val="1A127B14"/>
    <w:lvl w:ilvl="0" w:tplc="1E7CC922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C92C5BF2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D4B49728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7D3256DE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157A5066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C2C200E6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E81882E0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6062E4E6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F640AEF6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39" w15:restartNumberingAfterBreak="0">
    <w:nsid w:val="6B1A1FA4"/>
    <w:multiLevelType w:val="hybridMultilevel"/>
    <w:tmpl w:val="2FF4FBCC"/>
    <w:lvl w:ilvl="0" w:tplc="7D849550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8CB4561C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E23230BC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03648808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099E66F0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73C0312E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FA0C56A0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AE685724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7AB62728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40" w15:restartNumberingAfterBreak="0">
    <w:nsid w:val="6C350836"/>
    <w:multiLevelType w:val="hybridMultilevel"/>
    <w:tmpl w:val="660AFC0C"/>
    <w:lvl w:ilvl="0" w:tplc="00DC62F8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1A9EA710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859E8AB2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7994B534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44B09774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A89CF6F8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12F4694A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D0EEDBEE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F9C002A8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41" w15:restartNumberingAfterBreak="0">
    <w:nsid w:val="6F6A0B3D"/>
    <w:multiLevelType w:val="hybridMultilevel"/>
    <w:tmpl w:val="AF10646E"/>
    <w:lvl w:ilvl="0" w:tplc="2CFC0C3A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8BC225D2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5A7CB4EA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059ECB4C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C78012A8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3102AB38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F1CCC0C2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528E662E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4D6C9FE4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42" w15:restartNumberingAfterBreak="0">
    <w:nsid w:val="7488638C"/>
    <w:multiLevelType w:val="hybridMultilevel"/>
    <w:tmpl w:val="7BC47940"/>
    <w:lvl w:ilvl="0" w:tplc="2B56E2FC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71E4C506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0B0E8FF8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BD8ACDAC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C55E2E78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24CE659A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5254E6D6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3E7230A2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FFEEDF12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43" w15:restartNumberingAfterBreak="0">
    <w:nsid w:val="74AE7F04"/>
    <w:multiLevelType w:val="hybridMultilevel"/>
    <w:tmpl w:val="0324C4C0"/>
    <w:lvl w:ilvl="0" w:tplc="B26687EA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A04C1088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AC72FD4A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CD248BFC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BAACDA7C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54EAE57E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C0C4D9FC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4BA8FFE4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7554920C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44" w15:restartNumberingAfterBreak="0">
    <w:nsid w:val="7C6E5698"/>
    <w:multiLevelType w:val="hybridMultilevel"/>
    <w:tmpl w:val="8F4A9254"/>
    <w:lvl w:ilvl="0" w:tplc="34CCDC6E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E3746262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A26808DE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8A403B30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25220AE2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FB7A2F6E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EE500ABC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10E0E45C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1DD84776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45" w15:restartNumberingAfterBreak="0">
    <w:nsid w:val="7D3C3095"/>
    <w:multiLevelType w:val="hybridMultilevel"/>
    <w:tmpl w:val="09126728"/>
    <w:lvl w:ilvl="0" w:tplc="F5FE9570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690429E6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C53045A4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1F02F414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4DC4EC70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12583340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674E92DA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38240FFA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68CE262A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abstractNum w:abstractNumId="46" w15:restartNumberingAfterBreak="0">
    <w:nsid w:val="7E9F7D95"/>
    <w:multiLevelType w:val="hybridMultilevel"/>
    <w:tmpl w:val="FDAAFD26"/>
    <w:lvl w:ilvl="0" w:tplc="27DA5D42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18028260">
      <w:numFmt w:val="bullet"/>
      <w:lvlText w:val="•"/>
      <w:lvlJc w:val="left"/>
      <w:pPr>
        <w:ind w:left="807" w:hanging="147"/>
      </w:pPr>
      <w:rPr>
        <w:rFonts w:hint="default"/>
        <w:lang w:val="en-US" w:eastAsia="en-US" w:bidi="ar-SA"/>
      </w:rPr>
    </w:lvl>
    <w:lvl w:ilvl="2" w:tplc="2076CE34">
      <w:numFmt w:val="bullet"/>
      <w:lvlText w:val="•"/>
      <w:lvlJc w:val="left"/>
      <w:pPr>
        <w:ind w:left="1394" w:hanging="147"/>
      </w:pPr>
      <w:rPr>
        <w:rFonts w:hint="default"/>
        <w:lang w:val="en-US" w:eastAsia="en-US" w:bidi="ar-SA"/>
      </w:rPr>
    </w:lvl>
    <w:lvl w:ilvl="3" w:tplc="1D7A57C0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4" w:tplc="E3A4B008">
      <w:numFmt w:val="bullet"/>
      <w:lvlText w:val="•"/>
      <w:lvlJc w:val="left"/>
      <w:pPr>
        <w:ind w:left="2568" w:hanging="147"/>
      </w:pPr>
      <w:rPr>
        <w:rFonts w:hint="default"/>
        <w:lang w:val="en-US" w:eastAsia="en-US" w:bidi="ar-SA"/>
      </w:rPr>
    </w:lvl>
    <w:lvl w:ilvl="5" w:tplc="B324ECEA">
      <w:numFmt w:val="bullet"/>
      <w:lvlText w:val="•"/>
      <w:lvlJc w:val="left"/>
      <w:pPr>
        <w:ind w:left="3155" w:hanging="147"/>
      </w:pPr>
      <w:rPr>
        <w:rFonts w:hint="default"/>
        <w:lang w:val="en-US" w:eastAsia="en-US" w:bidi="ar-SA"/>
      </w:rPr>
    </w:lvl>
    <w:lvl w:ilvl="6" w:tplc="7FAA248A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7" w:tplc="1D3E1CC0">
      <w:numFmt w:val="bullet"/>
      <w:lvlText w:val="•"/>
      <w:lvlJc w:val="left"/>
      <w:pPr>
        <w:ind w:left="4329" w:hanging="147"/>
      </w:pPr>
      <w:rPr>
        <w:rFonts w:hint="default"/>
        <w:lang w:val="en-US" w:eastAsia="en-US" w:bidi="ar-SA"/>
      </w:rPr>
    </w:lvl>
    <w:lvl w:ilvl="8" w:tplc="4F921588">
      <w:numFmt w:val="bullet"/>
      <w:lvlText w:val="•"/>
      <w:lvlJc w:val="left"/>
      <w:pPr>
        <w:ind w:left="4916" w:hanging="147"/>
      </w:pPr>
      <w:rPr>
        <w:rFonts w:hint="default"/>
        <w:lang w:val="en-US" w:eastAsia="en-US" w:bidi="ar-SA"/>
      </w:rPr>
    </w:lvl>
  </w:abstractNum>
  <w:abstractNum w:abstractNumId="47" w15:restartNumberingAfterBreak="0">
    <w:nsid w:val="7FA524D5"/>
    <w:multiLevelType w:val="hybridMultilevel"/>
    <w:tmpl w:val="6158FC38"/>
    <w:lvl w:ilvl="0" w:tplc="9C96A920">
      <w:numFmt w:val="bullet"/>
      <w:lvlText w:val="•"/>
      <w:lvlJc w:val="left"/>
      <w:pPr>
        <w:ind w:left="227" w:hanging="147"/>
      </w:pPr>
      <w:rPr>
        <w:rFonts w:ascii="Verdana" w:eastAsia="Verdana" w:hAnsi="Verdana" w:cs="Verdana" w:hint="default"/>
        <w:color w:val="231F20"/>
        <w:w w:val="94"/>
        <w:sz w:val="19"/>
        <w:szCs w:val="19"/>
        <w:lang w:val="en-US" w:eastAsia="en-US" w:bidi="ar-SA"/>
      </w:rPr>
    </w:lvl>
    <w:lvl w:ilvl="1" w:tplc="AB06995A">
      <w:numFmt w:val="bullet"/>
      <w:lvlText w:val="•"/>
      <w:lvlJc w:val="left"/>
      <w:pPr>
        <w:ind w:left="886" w:hanging="147"/>
      </w:pPr>
      <w:rPr>
        <w:rFonts w:hint="default"/>
        <w:lang w:val="en-US" w:eastAsia="en-US" w:bidi="ar-SA"/>
      </w:rPr>
    </w:lvl>
    <w:lvl w:ilvl="2" w:tplc="B89CC456">
      <w:numFmt w:val="bullet"/>
      <w:lvlText w:val="•"/>
      <w:lvlJc w:val="left"/>
      <w:pPr>
        <w:ind w:left="1553" w:hanging="147"/>
      </w:pPr>
      <w:rPr>
        <w:rFonts w:hint="default"/>
        <w:lang w:val="en-US" w:eastAsia="en-US" w:bidi="ar-SA"/>
      </w:rPr>
    </w:lvl>
    <w:lvl w:ilvl="3" w:tplc="CF0A3CB4">
      <w:numFmt w:val="bullet"/>
      <w:lvlText w:val="•"/>
      <w:lvlJc w:val="left"/>
      <w:pPr>
        <w:ind w:left="2219" w:hanging="147"/>
      </w:pPr>
      <w:rPr>
        <w:rFonts w:hint="default"/>
        <w:lang w:val="en-US" w:eastAsia="en-US" w:bidi="ar-SA"/>
      </w:rPr>
    </w:lvl>
    <w:lvl w:ilvl="4" w:tplc="29923BB4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5" w:tplc="F5C09298">
      <w:numFmt w:val="bullet"/>
      <w:lvlText w:val="•"/>
      <w:lvlJc w:val="left"/>
      <w:pPr>
        <w:ind w:left="3553" w:hanging="147"/>
      </w:pPr>
      <w:rPr>
        <w:rFonts w:hint="default"/>
        <w:lang w:val="en-US" w:eastAsia="en-US" w:bidi="ar-SA"/>
      </w:rPr>
    </w:lvl>
    <w:lvl w:ilvl="6" w:tplc="657E1CAE">
      <w:numFmt w:val="bullet"/>
      <w:lvlText w:val="•"/>
      <w:lvlJc w:val="left"/>
      <w:pPr>
        <w:ind w:left="4219" w:hanging="147"/>
      </w:pPr>
      <w:rPr>
        <w:rFonts w:hint="default"/>
        <w:lang w:val="en-US" w:eastAsia="en-US" w:bidi="ar-SA"/>
      </w:rPr>
    </w:lvl>
    <w:lvl w:ilvl="7" w:tplc="B4FCC1A8">
      <w:numFmt w:val="bullet"/>
      <w:lvlText w:val="•"/>
      <w:lvlJc w:val="left"/>
      <w:pPr>
        <w:ind w:left="4886" w:hanging="147"/>
      </w:pPr>
      <w:rPr>
        <w:rFonts w:hint="default"/>
        <w:lang w:val="en-US" w:eastAsia="en-US" w:bidi="ar-SA"/>
      </w:rPr>
    </w:lvl>
    <w:lvl w:ilvl="8" w:tplc="F34C3B52">
      <w:numFmt w:val="bullet"/>
      <w:lvlText w:val="•"/>
      <w:lvlJc w:val="left"/>
      <w:pPr>
        <w:ind w:left="5552" w:hanging="147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34"/>
  </w:num>
  <w:num w:numId="3">
    <w:abstractNumId w:val="16"/>
  </w:num>
  <w:num w:numId="4">
    <w:abstractNumId w:val="19"/>
  </w:num>
  <w:num w:numId="5">
    <w:abstractNumId w:val="23"/>
  </w:num>
  <w:num w:numId="6">
    <w:abstractNumId w:val="39"/>
  </w:num>
  <w:num w:numId="7">
    <w:abstractNumId w:val="20"/>
  </w:num>
  <w:num w:numId="8">
    <w:abstractNumId w:val="37"/>
  </w:num>
  <w:num w:numId="9">
    <w:abstractNumId w:val="30"/>
  </w:num>
  <w:num w:numId="10">
    <w:abstractNumId w:val="9"/>
  </w:num>
  <w:num w:numId="11">
    <w:abstractNumId w:val="45"/>
  </w:num>
  <w:num w:numId="12">
    <w:abstractNumId w:val="24"/>
  </w:num>
  <w:num w:numId="13">
    <w:abstractNumId w:val="42"/>
  </w:num>
  <w:num w:numId="14">
    <w:abstractNumId w:val="21"/>
  </w:num>
  <w:num w:numId="15">
    <w:abstractNumId w:val="18"/>
  </w:num>
  <w:num w:numId="16">
    <w:abstractNumId w:val="47"/>
  </w:num>
  <w:num w:numId="17">
    <w:abstractNumId w:val="4"/>
  </w:num>
  <w:num w:numId="18">
    <w:abstractNumId w:val="13"/>
  </w:num>
  <w:num w:numId="19">
    <w:abstractNumId w:val="27"/>
  </w:num>
  <w:num w:numId="20">
    <w:abstractNumId w:val="3"/>
  </w:num>
  <w:num w:numId="21">
    <w:abstractNumId w:val="38"/>
  </w:num>
  <w:num w:numId="22">
    <w:abstractNumId w:val="36"/>
  </w:num>
  <w:num w:numId="23">
    <w:abstractNumId w:val="44"/>
  </w:num>
  <w:num w:numId="24">
    <w:abstractNumId w:val="40"/>
  </w:num>
  <w:num w:numId="25">
    <w:abstractNumId w:val="11"/>
  </w:num>
  <w:num w:numId="26">
    <w:abstractNumId w:val="0"/>
  </w:num>
  <w:num w:numId="27">
    <w:abstractNumId w:val="8"/>
  </w:num>
  <w:num w:numId="28">
    <w:abstractNumId w:val="26"/>
  </w:num>
  <w:num w:numId="29">
    <w:abstractNumId w:val="1"/>
  </w:num>
  <w:num w:numId="30">
    <w:abstractNumId w:val="5"/>
  </w:num>
  <w:num w:numId="31">
    <w:abstractNumId w:val="32"/>
  </w:num>
  <w:num w:numId="32">
    <w:abstractNumId w:val="2"/>
  </w:num>
  <w:num w:numId="33">
    <w:abstractNumId w:val="41"/>
  </w:num>
  <w:num w:numId="34">
    <w:abstractNumId w:val="17"/>
  </w:num>
  <w:num w:numId="35">
    <w:abstractNumId w:val="6"/>
  </w:num>
  <w:num w:numId="36">
    <w:abstractNumId w:val="33"/>
  </w:num>
  <w:num w:numId="37">
    <w:abstractNumId w:val="15"/>
  </w:num>
  <w:num w:numId="38">
    <w:abstractNumId w:val="31"/>
  </w:num>
  <w:num w:numId="39">
    <w:abstractNumId w:val="7"/>
  </w:num>
  <w:num w:numId="40">
    <w:abstractNumId w:val="29"/>
  </w:num>
  <w:num w:numId="41">
    <w:abstractNumId w:val="43"/>
  </w:num>
  <w:num w:numId="42">
    <w:abstractNumId w:val="22"/>
  </w:num>
  <w:num w:numId="43">
    <w:abstractNumId w:val="28"/>
  </w:num>
  <w:num w:numId="44">
    <w:abstractNumId w:val="12"/>
  </w:num>
  <w:num w:numId="45">
    <w:abstractNumId w:val="14"/>
  </w:num>
  <w:num w:numId="46">
    <w:abstractNumId w:val="46"/>
  </w:num>
  <w:num w:numId="47">
    <w:abstractNumId w:val="25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5D"/>
    <w:rsid w:val="00500F5D"/>
    <w:rsid w:val="00521AD5"/>
    <w:rsid w:val="005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097CC7"/>
  <w15:docId w15:val="{6E046013-9292-4DDC-9E00-B878A1A8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le">
    <w:name w:val="Title"/>
    <w:basedOn w:val="Normal"/>
    <w:uiPriority w:val="10"/>
    <w:qFormat/>
    <w:pPr>
      <w:spacing w:before="15"/>
      <w:ind w:left="6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227"/>
    </w:pPr>
  </w:style>
  <w:style w:type="paragraph" w:styleId="Header">
    <w:name w:val="header"/>
    <w:basedOn w:val="Normal"/>
    <w:link w:val="HeaderChar"/>
    <w:uiPriority w:val="99"/>
    <w:unhideWhenUsed/>
    <w:rsid w:val="00595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F9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95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F9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5159A_MSD_toolbox_AWEB.indd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5159A_MSD_toolbox_AWEB.indd</dc:title>
  <dc:creator>wsib3</dc:creator>
  <cp:lastModifiedBy>Victor Makhubele</cp:lastModifiedBy>
  <cp:revision>2</cp:revision>
  <dcterms:created xsi:type="dcterms:W3CDTF">2019-12-11T18:44:00Z</dcterms:created>
  <dcterms:modified xsi:type="dcterms:W3CDTF">2019-12-11T18:44:00Z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2008-02-28T00:00:00Z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2019-12-11T00:00:00Z</vt:filetime>
  </property>
</Properties>
</file>